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3E746">
      <w:pPr>
        <w:widowControl/>
        <w:spacing w:before="100" w:beforeAutospacing="1" w:after="100" w:afterAutospacing="1"/>
        <w:jc w:val="center"/>
        <w:outlineLvl w:val="1"/>
        <w:rPr>
          <w:rFonts w:ascii="宋体" w:hAnsi="宋体"/>
          <w:b/>
          <w:kern w:val="0"/>
          <w:sz w:val="44"/>
          <w:szCs w:val="44"/>
        </w:rPr>
      </w:pPr>
    </w:p>
    <w:p w14:paraId="029C4618">
      <w:pPr>
        <w:widowControl/>
        <w:spacing w:before="100" w:beforeAutospacing="1" w:after="100" w:afterAutospacing="1"/>
        <w:jc w:val="center"/>
        <w:outlineLvl w:val="1"/>
        <w:rPr>
          <w:rFonts w:ascii="宋体" w:hAnsi="宋体"/>
          <w:b/>
          <w:kern w:val="0"/>
          <w:sz w:val="44"/>
          <w:szCs w:val="44"/>
        </w:rPr>
      </w:pPr>
    </w:p>
    <w:p w14:paraId="4039BC25">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托克逊县供销合作社联合社2024年单位预算公开</w:t>
      </w:r>
    </w:p>
    <w:p w14:paraId="01F39E7B">
      <w:pPr>
        <w:widowControl/>
        <w:spacing w:before="100" w:beforeAutospacing="1" w:after="100" w:afterAutospacing="1"/>
        <w:jc w:val="center"/>
        <w:outlineLvl w:val="1"/>
        <w:rPr>
          <w:rFonts w:ascii="宋体" w:hAnsi="宋体"/>
          <w:b/>
          <w:kern w:val="0"/>
          <w:sz w:val="44"/>
          <w:szCs w:val="44"/>
        </w:rPr>
      </w:pPr>
    </w:p>
    <w:p w14:paraId="7A13804A">
      <w:pPr>
        <w:widowControl/>
        <w:spacing w:before="100" w:beforeAutospacing="1" w:after="100" w:afterAutospacing="1"/>
        <w:jc w:val="center"/>
        <w:outlineLvl w:val="1"/>
        <w:rPr>
          <w:rFonts w:ascii="宋体" w:hAnsi="宋体"/>
          <w:b/>
          <w:kern w:val="0"/>
          <w:sz w:val="44"/>
          <w:szCs w:val="44"/>
        </w:rPr>
      </w:pPr>
    </w:p>
    <w:p w14:paraId="592D8C26">
      <w:pPr>
        <w:widowControl/>
        <w:spacing w:before="100" w:beforeAutospacing="1" w:after="100" w:afterAutospacing="1"/>
        <w:jc w:val="center"/>
        <w:outlineLvl w:val="1"/>
        <w:rPr>
          <w:rFonts w:ascii="宋体" w:hAnsi="宋体"/>
          <w:b/>
          <w:kern w:val="0"/>
          <w:sz w:val="44"/>
          <w:szCs w:val="44"/>
        </w:rPr>
      </w:pPr>
    </w:p>
    <w:p w14:paraId="4366628C">
      <w:pPr>
        <w:widowControl/>
        <w:spacing w:before="100" w:beforeAutospacing="1" w:after="100" w:afterAutospacing="1"/>
        <w:jc w:val="center"/>
        <w:outlineLvl w:val="1"/>
        <w:rPr>
          <w:rFonts w:ascii="宋体" w:hAnsi="宋体"/>
          <w:b/>
          <w:kern w:val="0"/>
          <w:sz w:val="44"/>
          <w:szCs w:val="44"/>
        </w:rPr>
      </w:pPr>
    </w:p>
    <w:p w14:paraId="49DF7F68">
      <w:pPr>
        <w:widowControl/>
        <w:spacing w:before="100" w:beforeAutospacing="1" w:after="100" w:afterAutospacing="1"/>
        <w:jc w:val="center"/>
        <w:outlineLvl w:val="1"/>
        <w:rPr>
          <w:rFonts w:ascii="宋体" w:hAnsi="宋体"/>
          <w:b/>
          <w:kern w:val="0"/>
          <w:sz w:val="44"/>
          <w:szCs w:val="44"/>
        </w:rPr>
      </w:pPr>
    </w:p>
    <w:p w14:paraId="1E279DDD">
      <w:pPr>
        <w:widowControl/>
        <w:spacing w:before="100" w:beforeAutospacing="1" w:after="100" w:afterAutospacing="1"/>
        <w:jc w:val="center"/>
        <w:outlineLvl w:val="1"/>
        <w:rPr>
          <w:rFonts w:ascii="宋体" w:hAnsi="宋体"/>
          <w:b/>
          <w:kern w:val="0"/>
          <w:sz w:val="44"/>
          <w:szCs w:val="44"/>
        </w:rPr>
      </w:pPr>
    </w:p>
    <w:p w14:paraId="70DFDC08">
      <w:pPr>
        <w:widowControl/>
        <w:spacing w:before="100" w:beforeAutospacing="1" w:after="100" w:afterAutospacing="1"/>
        <w:jc w:val="center"/>
        <w:outlineLvl w:val="1"/>
        <w:rPr>
          <w:rFonts w:ascii="宋体" w:hAnsi="宋体"/>
          <w:b/>
          <w:kern w:val="0"/>
          <w:sz w:val="44"/>
          <w:szCs w:val="44"/>
        </w:rPr>
      </w:pPr>
    </w:p>
    <w:p w14:paraId="57091A50">
      <w:pPr>
        <w:widowControl/>
        <w:spacing w:before="100" w:beforeAutospacing="1" w:after="100" w:afterAutospacing="1"/>
        <w:jc w:val="center"/>
        <w:outlineLvl w:val="1"/>
        <w:rPr>
          <w:rFonts w:ascii="宋体" w:hAnsi="宋体"/>
          <w:b/>
          <w:kern w:val="0"/>
          <w:sz w:val="44"/>
          <w:szCs w:val="44"/>
        </w:rPr>
      </w:pPr>
    </w:p>
    <w:p w14:paraId="13434F33">
      <w:pPr>
        <w:widowControl/>
        <w:spacing w:before="100" w:beforeAutospacing="1" w:after="100" w:afterAutospacing="1"/>
        <w:jc w:val="center"/>
        <w:outlineLvl w:val="1"/>
        <w:rPr>
          <w:rFonts w:ascii="宋体" w:hAnsi="宋体"/>
          <w:b/>
          <w:kern w:val="0"/>
          <w:sz w:val="44"/>
          <w:szCs w:val="44"/>
        </w:rPr>
      </w:pPr>
    </w:p>
    <w:p w14:paraId="18420CBB">
      <w:pPr>
        <w:widowControl/>
        <w:spacing w:before="100" w:beforeAutospacing="1" w:after="100" w:afterAutospacing="1"/>
        <w:jc w:val="center"/>
        <w:outlineLvl w:val="1"/>
        <w:rPr>
          <w:rFonts w:ascii="宋体" w:hAnsi="宋体"/>
          <w:b/>
          <w:kern w:val="0"/>
          <w:sz w:val="44"/>
          <w:szCs w:val="44"/>
        </w:rPr>
      </w:pPr>
    </w:p>
    <w:p w14:paraId="38EF1410">
      <w:pPr>
        <w:widowControl/>
        <w:spacing w:before="100" w:beforeAutospacing="1" w:after="100" w:afterAutospacing="1"/>
        <w:jc w:val="center"/>
        <w:outlineLvl w:val="1"/>
        <w:rPr>
          <w:rFonts w:ascii="宋体" w:hAnsi="宋体"/>
          <w:b/>
          <w:kern w:val="0"/>
          <w:sz w:val="44"/>
          <w:szCs w:val="44"/>
        </w:rPr>
      </w:pPr>
    </w:p>
    <w:p w14:paraId="46E17125">
      <w:pPr>
        <w:widowControl/>
        <w:spacing w:before="100" w:beforeAutospacing="1" w:after="100" w:afterAutospacing="1"/>
        <w:jc w:val="center"/>
        <w:outlineLvl w:val="1"/>
        <w:rPr>
          <w:rFonts w:ascii="宋体" w:hAnsi="宋体"/>
          <w:b/>
          <w:kern w:val="0"/>
          <w:sz w:val="44"/>
          <w:szCs w:val="44"/>
        </w:rPr>
      </w:pPr>
    </w:p>
    <w:p w14:paraId="51BE6F48">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11C00B01">
      <w:pPr>
        <w:widowControl/>
        <w:spacing w:line="600" w:lineRule="exact"/>
        <w:ind w:firstLine="883" w:firstLineChars="200"/>
        <w:outlineLvl w:val="1"/>
        <w:rPr>
          <w:rFonts w:ascii="宋体" w:hAnsi="宋体"/>
          <w:b/>
          <w:kern w:val="0"/>
          <w:sz w:val="44"/>
          <w:szCs w:val="44"/>
        </w:rPr>
      </w:pPr>
    </w:p>
    <w:p w14:paraId="0F72E3C8">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45992EE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20A8ECB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0B8E2D68">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6870AB1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4560C06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2BC17BC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8B6EED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CF49A1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EC97B1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028312E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9798FB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478C6C1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711B160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727FCE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41F04E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050C3F4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一、关于托克逊县供销合作社联合社单位2024年收支预算情况的总体说明</w:t>
      </w:r>
    </w:p>
    <w:p w14:paraId="41E552F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二、关于托克逊县供销合作社联合社单位2024年收入预算情况说明</w:t>
      </w:r>
    </w:p>
    <w:p w14:paraId="15AC164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三、关于托克逊县供销合作社联合社单位2024年支出预算情况说明</w:t>
      </w:r>
    </w:p>
    <w:p w14:paraId="05DFB87A">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四、关于托克逊县供销合作社联合社单位2024年财政拨款收支预算情况的总体说明</w:t>
      </w:r>
    </w:p>
    <w:p w14:paraId="72B4DE8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五、关于托克逊县供销合作社联合社单位2024年一般公共预算当年拨款情况说明</w:t>
      </w:r>
    </w:p>
    <w:p w14:paraId="1FC9184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六、关于托克逊县供销合作社联合社单位2024年一般公共预算基本支出情况说明</w:t>
      </w:r>
    </w:p>
    <w:p w14:paraId="00B59A7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七、关于托克逊县供销合作社联合社单位2024年一般公共预算项目支出情况说明</w:t>
      </w:r>
    </w:p>
    <w:p w14:paraId="51F46B7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八、关于托克逊县供销合作社联合社单位2024年政府性基金预算拨款情况说明</w:t>
      </w:r>
    </w:p>
    <w:p w14:paraId="28CB03E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九、关于托克逊县供销合作社联合社单位2024年国有资本经营预算拨款情况说明</w:t>
      </w:r>
    </w:p>
    <w:p w14:paraId="0F61942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十、关于托克逊县供销合作社联合社单位2024年财政拨款“三公”经费预算情况说明</w:t>
      </w:r>
    </w:p>
    <w:p w14:paraId="2D7D70D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十一、关于托克逊县供销合作社联合社单位2024年上年结转结余预算情况说明</w:t>
      </w:r>
    </w:p>
    <w:p w14:paraId="405EA55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9F923FE">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35E67BA6">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662267DE">
      <w:pPr>
        <w:widowControl/>
        <w:jc w:val="center"/>
        <w:outlineLvl w:val="1"/>
        <w:rPr>
          <w:rFonts w:ascii="宋体" w:hAnsi="宋体"/>
          <w:b/>
          <w:kern w:val="0"/>
          <w:sz w:val="32"/>
          <w:szCs w:val="32"/>
        </w:rPr>
      </w:pPr>
    </w:p>
    <w:p w14:paraId="50F7A450">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76763C9">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1、贯彻落实党和政府有关农村经济和社会发展的方针、政策和法规；研究制定全县供销社和农村合作经济组织的发展战略和发展规划，指导全县供销社行业改革发展和农村合作经济组织的业务活动。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2、研究有关农村流通体制改革，发展和完善有关农村农业生产资料和消费品市场体系建设，研究拟定推进有关农村流通现代化及用连锁经营、电子商务等现代流通方式改造传统经营网络的规划并组织实施。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3、按照县人民政府授权。负责对重要农业生产资料、农副产品和再生资源的组织、协调和经营管理。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4、行使县社社有资产出资人代表和管理职能，监督社有资产保值增值。</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负责对全县供销合作社联合社系统指导、协调等行业管理工作；向县委、县人民政府和各乡镇及有关单位反映农民社员和县供销合作社联合社的意见和建议，维护基层供销社、社办企业、农村合作经济组织和全体社员的合法权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6、按照干部管理权限，负责县供销合作社联合社机关及基层供销合作社联合社职工人事管理工作，负责全县供销合作社联合社系统职工教育与培训工作。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7、代表县供销合作社联合社参加自治区供销社及全国总社的有关活动。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8、承办县委、县人民政府和上级业务单位交办的其他事项。</w:t>
      </w:r>
    </w:p>
    <w:p w14:paraId="646BDDE0">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192BBBA2">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托克逊县供销合作社联合社单位无下属预算单位，下设1个处室，分别是：办公室</w:t>
      </w:r>
      <w:r>
        <w:rPr>
          <w:rFonts w:hint="eastAsia" w:ascii="仿宋_GB2312" w:hAnsi="宋体" w:eastAsia="仿宋_GB2312" w:cs="宋体"/>
          <w:kern w:val="0"/>
          <w:sz w:val="32"/>
          <w:szCs w:val="32"/>
        </w:rPr>
        <w:t>。</w:t>
      </w:r>
    </w:p>
    <w:p w14:paraId="3DCA06D9">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托克逊县供销合作社联合社单位编制数7，实有人数11人，其中：在职4人，增加0人；退休7人，增加0人；离休0人，增加0人。</w:t>
      </w:r>
    </w:p>
    <w:p w14:paraId="0A759A3D">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5CAABCBF">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1D17DA2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8B2C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7180FA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编制单位：托克逊县供销合作社联合社</w:t>
            </w:r>
          </w:p>
        </w:tc>
        <w:tc>
          <w:tcPr>
            <w:tcW w:w="1308" w:type="dxa"/>
            <w:tcBorders>
              <w:top w:val="nil"/>
              <w:left w:val="nil"/>
              <w:bottom w:val="nil"/>
              <w:right w:val="nil"/>
            </w:tcBorders>
          </w:tcPr>
          <w:p w14:paraId="311DA0E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623D6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EA160F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70130E9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F0A42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7D5B6B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CCF2F7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35DEAA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4FF3E6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C72AE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97826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0A721C29">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113.38</w:t>
            </w:r>
          </w:p>
        </w:tc>
        <w:tc>
          <w:tcPr>
            <w:tcW w:w="2693" w:type="dxa"/>
            <w:tcBorders>
              <w:top w:val="nil"/>
              <w:left w:val="nil"/>
              <w:bottom w:val="single" w:color="auto" w:sz="4" w:space="0"/>
              <w:right w:val="nil"/>
            </w:tcBorders>
            <w:shd w:val="clear" w:color="auto" w:fill="auto"/>
            <w:noWrap/>
            <w:vAlign w:val="center"/>
          </w:tcPr>
          <w:p w14:paraId="56AEFEA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6D0C04">
            <w:pPr>
              <w:widowControl/>
              <w:spacing w:line="300" w:lineRule="exact"/>
              <w:jc w:val="right"/>
              <w:rPr>
                <w:rFonts w:ascii="仿宋_GB2312" w:hAnsi="宋体" w:eastAsia="仿宋_GB2312" w:cs="宋体"/>
                <w:kern w:val="0"/>
                <w:sz w:val="18"/>
                <w:szCs w:val="18"/>
              </w:rPr>
            </w:pPr>
          </w:p>
        </w:tc>
      </w:tr>
      <w:tr w14:paraId="168343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A7BA0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B99293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106.28</w:t>
            </w:r>
          </w:p>
        </w:tc>
        <w:tc>
          <w:tcPr>
            <w:tcW w:w="2693" w:type="dxa"/>
            <w:tcBorders>
              <w:top w:val="nil"/>
              <w:left w:val="nil"/>
              <w:bottom w:val="single" w:color="auto" w:sz="4" w:space="0"/>
              <w:right w:val="nil"/>
            </w:tcBorders>
            <w:shd w:val="clear" w:color="auto" w:fill="auto"/>
            <w:noWrap/>
            <w:vAlign w:val="center"/>
          </w:tcPr>
          <w:p w14:paraId="3DCEE81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A999EF">
            <w:pPr>
              <w:widowControl/>
              <w:spacing w:line="300" w:lineRule="exact"/>
              <w:jc w:val="right"/>
              <w:rPr>
                <w:rFonts w:ascii="仿宋_GB2312" w:hAnsi="宋体" w:eastAsia="仿宋_GB2312" w:cs="宋体"/>
                <w:kern w:val="0"/>
                <w:sz w:val="18"/>
                <w:szCs w:val="18"/>
              </w:rPr>
            </w:pPr>
          </w:p>
        </w:tc>
      </w:tr>
      <w:tr w14:paraId="1525FD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CC475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6BD8CB5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106.28</w:t>
            </w:r>
          </w:p>
        </w:tc>
        <w:tc>
          <w:tcPr>
            <w:tcW w:w="2693" w:type="dxa"/>
            <w:tcBorders>
              <w:top w:val="nil"/>
              <w:left w:val="nil"/>
              <w:bottom w:val="single" w:color="auto" w:sz="4" w:space="0"/>
              <w:right w:val="nil"/>
            </w:tcBorders>
            <w:shd w:val="clear" w:color="auto" w:fill="auto"/>
            <w:noWrap/>
            <w:vAlign w:val="center"/>
          </w:tcPr>
          <w:p w14:paraId="76FD85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E6F3DB">
            <w:pPr>
              <w:widowControl/>
              <w:spacing w:line="300" w:lineRule="exact"/>
              <w:jc w:val="right"/>
              <w:rPr>
                <w:rFonts w:ascii="仿宋_GB2312" w:hAnsi="宋体" w:eastAsia="仿宋_GB2312" w:cs="宋体"/>
                <w:kern w:val="0"/>
                <w:sz w:val="18"/>
                <w:szCs w:val="18"/>
              </w:rPr>
            </w:pPr>
          </w:p>
        </w:tc>
      </w:tr>
      <w:tr w14:paraId="138793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6EF22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44D9D1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0902ED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61730C">
            <w:pPr>
              <w:widowControl/>
              <w:spacing w:line="300" w:lineRule="exact"/>
              <w:jc w:val="right"/>
              <w:rPr>
                <w:rFonts w:ascii="仿宋_GB2312" w:hAnsi="宋体" w:eastAsia="仿宋_GB2312" w:cs="宋体"/>
                <w:kern w:val="0"/>
                <w:sz w:val="18"/>
                <w:szCs w:val="18"/>
              </w:rPr>
            </w:pPr>
          </w:p>
        </w:tc>
      </w:tr>
      <w:tr w14:paraId="325897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238DD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16051D7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D48261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E9FB40">
            <w:pPr>
              <w:widowControl/>
              <w:spacing w:line="300" w:lineRule="exact"/>
              <w:jc w:val="right"/>
              <w:rPr>
                <w:rFonts w:ascii="仿宋_GB2312" w:hAnsi="宋体" w:eastAsia="仿宋_GB2312" w:cs="宋体"/>
                <w:kern w:val="0"/>
                <w:sz w:val="18"/>
                <w:szCs w:val="18"/>
              </w:rPr>
            </w:pPr>
          </w:p>
        </w:tc>
      </w:tr>
      <w:tr w14:paraId="567837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AF334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B4F6AD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0C25C2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54FCF0">
            <w:pPr>
              <w:widowControl/>
              <w:spacing w:line="300" w:lineRule="exact"/>
              <w:jc w:val="right"/>
              <w:rPr>
                <w:rFonts w:ascii="仿宋_GB2312" w:hAnsi="宋体" w:eastAsia="仿宋_GB2312" w:cs="宋体"/>
                <w:kern w:val="0"/>
                <w:sz w:val="18"/>
                <w:szCs w:val="18"/>
              </w:rPr>
            </w:pPr>
          </w:p>
        </w:tc>
      </w:tr>
      <w:tr w14:paraId="0FF2A2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EFC84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5E2B35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07EEC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5EE7E1">
            <w:pPr>
              <w:widowControl/>
              <w:spacing w:line="300" w:lineRule="exact"/>
              <w:jc w:val="right"/>
              <w:rPr>
                <w:rFonts w:ascii="仿宋_GB2312" w:hAnsi="宋体" w:eastAsia="仿宋_GB2312" w:cs="宋体"/>
                <w:kern w:val="0"/>
                <w:sz w:val="18"/>
                <w:szCs w:val="18"/>
              </w:rPr>
            </w:pPr>
          </w:p>
        </w:tc>
      </w:tr>
      <w:tr w14:paraId="46A7F5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4DAA2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08483D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6C380E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3468D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13.51</w:t>
            </w:r>
          </w:p>
        </w:tc>
      </w:tr>
      <w:tr w14:paraId="2B8373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8C80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0D322FB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5D4D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6F6505">
            <w:pPr>
              <w:widowControl/>
              <w:spacing w:line="300" w:lineRule="exact"/>
              <w:jc w:val="right"/>
              <w:rPr>
                <w:rFonts w:ascii="仿宋_GB2312" w:hAnsi="宋体" w:eastAsia="仿宋_GB2312" w:cs="宋体"/>
                <w:kern w:val="0"/>
                <w:sz w:val="18"/>
                <w:szCs w:val="18"/>
              </w:rPr>
            </w:pPr>
          </w:p>
        </w:tc>
      </w:tr>
      <w:tr w14:paraId="133AEA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F83A1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9DA34B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32523B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D868D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3.53</w:t>
            </w:r>
          </w:p>
        </w:tc>
      </w:tr>
      <w:tr w14:paraId="61A882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518D5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1A8D12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46D5B2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4EBCA9">
            <w:pPr>
              <w:widowControl/>
              <w:spacing w:line="300" w:lineRule="exact"/>
              <w:jc w:val="right"/>
              <w:rPr>
                <w:rFonts w:ascii="仿宋_GB2312" w:hAnsi="宋体" w:eastAsia="仿宋_GB2312" w:cs="宋体"/>
                <w:kern w:val="0"/>
                <w:sz w:val="18"/>
                <w:szCs w:val="18"/>
              </w:rPr>
            </w:pPr>
          </w:p>
        </w:tc>
      </w:tr>
      <w:tr w14:paraId="1DABF8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B293C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5DC64E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7.10</w:t>
            </w:r>
          </w:p>
        </w:tc>
        <w:tc>
          <w:tcPr>
            <w:tcW w:w="2693" w:type="dxa"/>
            <w:tcBorders>
              <w:top w:val="nil"/>
              <w:left w:val="nil"/>
              <w:bottom w:val="single" w:color="auto" w:sz="4" w:space="0"/>
              <w:right w:val="nil"/>
            </w:tcBorders>
            <w:shd w:val="clear" w:color="auto" w:fill="auto"/>
            <w:noWrap/>
            <w:vAlign w:val="center"/>
          </w:tcPr>
          <w:p w14:paraId="4316E3E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32F348">
            <w:pPr>
              <w:widowControl/>
              <w:spacing w:line="300" w:lineRule="exact"/>
              <w:jc w:val="right"/>
              <w:rPr>
                <w:rFonts w:ascii="仿宋_GB2312" w:hAnsi="宋体" w:eastAsia="仿宋_GB2312" w:cs="宋体"/>
                <w:kern w:val="0"/>
                <w:sz w:val="18"/>
                <w:szCs w:val="18"/>
              </w:rPr>
            </w:pPr>
          </w:p>
        </w:tc>
      </w:tr>
      <w:tr w14:paraId="7650D2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6873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711C66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F56F1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B3304C">
            <w:pPr>
              <w:widowControl/>
              <w:spacing w:line="300" w:lineRule="exact"/>
              <w:jc w:val="right"/>
              <w:rPr>
                <w:rFonts w:ascii="仿宋_GB2312" w:hAnsi="宋体" w:eastAsia="仿宋_GB2312" w:cs="宋体"/>
                <w:kern w:val="0"/>
                <w:sz w:val="18"/>
                <w:szCs w:val="18"/>
              </w:rPr>
            </w:pPr>
          </w:p>
        </w:tc>
      </w:tr>
      <w:tr w14:paraId="294D0E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9E471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41A7B4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6F8FE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374B36">
            <w:pPr>
              <w:widowControl/>
              <w:spacing w:line="300" w:lineRule="exact"/>
              <w:jc w:val="right"/>
              <w:rPr>
                <w:rFonts w:ascii="仿宋_GB2312" w:hAnsi="宋体" w:eastAsia="仿宋_GB2312" w:cs="宋体"/>
                <w:kern w:val="0"/>
                <w:sz w:val="18"/>
                <w:szCs w:val="18"/>
              </w:rPr>
            </w:pPr>
          </w:p>
        </w:tc>
      </w:tr>
      <w:tr w14:paraId="2F604D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27254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4CDF1B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BE693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D77996">
            <w:pPr>
              <w:widowControl/>
              <w:spacing w:line="300" w:lineRule="exact"/>
              <w:jc w:val="right"/>
              <w:rPr>
                <w:rFonts w:ascii="仿宋_GB2312" w:hAnsi="宋体" w:eastAsia="仿宋_GB2312" w:cs="宋体"/>
                <w:kern w:val="0"/>
                <w:sz w:val="18"/>
                <w:szCs w:val="18"/>
              </w:rPr>
            </w:pPr>
          </w:p>
        </w:tc>
      </w:tr>
      <w:tr w14:paraId="10E5DB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7F8CD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44A63E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4E85CC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3D1F4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89.76</w:t>
            </w:r>
          </w:p>
        </w:tc>
      </w:tr>
      <w:tr w14:paraId="74A601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2F499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A268C6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7.10</w:t>
            </w:r>
          </w:p>
        </w:tc>
        <w:tc>
          <w:tcPr>
            <w:tcW w:w="2693" w:type="dxa"/>
            <w:tcBorders>
              <w:top w:val="nil"/>
              <w:left w:val="nil"/>
              <w:bottom w:val="single" w:color="auto" w:sz="4" w:space="0"/>
              <w:right w:val="nil"/>
            </w:tcBorders>
            <w:shd w:val="clear" w:color="auto" w:fill="auto"/>
            <w:noWrap/>
            <w:vAlign w:val="center"/>
          </w:tcPr>
          <w:p w14:paraId="33E4485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B923FA">
            <w:pPr>
              <w:widowControl/>
              <w:spacing w:line="300" w:lineRule="exact"/>
              <w:jc w:val="right"/>
              <w:rPr>
                <w:rFonts w:ascii="仿宋_GB2312" w:hAnsi="宋体" w:eastAsia="仿宋_GB2312" w:cs="宋体"/>
                <w:kern w:val="0"/>
                <w:sz w:val="18"/>
                <w:szCs w:val="18"/>
              </w:rPr>
            </w:pPr>
          </w:p>
        </w:tc>
      </w:tr>
      <w:tr w14:paraId="231958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A35A0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58C17C0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1C12A2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7B3126">
            <w:pPr>
              <w:widowControl/>
              <w:spacing w:line="300" w:lineRule="exact"/>
              <w:jc w:val="right"/>
              <w:rPr>
                <w:rFonts w:ascii="仿宋_GB2312" w:hAnsi="宋体" w:eastAsia="仿宋_GB2312" w:cs="宋体"/>
                <w:kern w:val="0"/>
                <w:sz w:val="18"/>
                <w:szCs w:val="18"/>
              </w:rPr>
            </w:pPr>
          </w:p>
        </w:tc>
      </w:tr>
      <w:tr w14:paraId="7744FA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73233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421B351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8D0CF6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B29682">
            <w:pPr>
              <w:widowControl/>
              <w:spacing w:line="300" w:lineRule="exact"/>
              <w:jc w:val="right"/>
              <w:rPr>
                <w:rFonts w:ascii="仿宋_GB2312" w:hAnsi="宋体" w:eastAsia="仿宋_GB2312" w:cs="宋体"/>
                <w:kern w:val="0"/>
                <w:sz w:val="18"/>
                <w:szCs w:val="18"/>
              </w:rPr>
            </w:pPr>
          </w:p>
        </w:tc>
      </w:tr>
      <w:tr w14:paraId="65AC78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4A00E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E1144A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783B75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1DB4C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6.58</w:t>
            </w:r>
          </w:p>
        </w:tc>
      </w:tr>
      <w:tr w14:paraId="5D0893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88606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EE80D6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5770D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9130C5">
            <w:pPr>
              <w:widowControl/>
              <w:spacing w:line="300" w:lineRule="exact"/>
              <w:jc w:val="right"/>
              <w:rPr>
                <w:rFonts w:ascii="仿宋_GB2312" w:hAnsi="宋体" w:eastAsia="仿宋_GB2312" w:cs="宋体"/>
                <w:kern w:val="0"/>
                <w:sz w:val="18"/>
                <w:szCs w:val="18"/>
              </w:rPr>
            </w:pPr>
          </w:p>
        </w:tc>
      </w:tr>
      <w:tr w14:paraId="7FC2AC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08422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0DF7CA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BF12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2B0DF1">
            <w:pPr>
              <w:widowControl/>
              <w:spacing w:line="300" w:lineRule="exact"/>
              <w:jc w:val="right"/>
              <w:rPr>
                <w:rFonts w:ascii="仿宋_GB2312" w:hAnsi="宋体" w:eastAsia="仿宋_GB2312" w:cs="宋体"/>
                <w:kern w:val="0"/>
                <w:sz w:val="18"/>
                <w:szCs w:val="18"/>
              </w:rPr>
            </w:pPr>
          </w:p>
        </w:tc>
      </w:tr>
      <w:tr w14:paraId="208894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5A84F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DAC894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F1BE29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D11E69">
            <w:pPr>
              <w:widowControl/>
              <w:spacing w:line="300" w:lineRule="exact"/>
              <w:jc w:val="right"/>
              <w:rPr>
                <w:rFonts w:ascii="仿宋_GB2312" w:hAnsi="宋体" w:eastAsia="仿宋_GB2312" w:cs="宋体"/>
                <w:kern w:val="0"/>
                <w:sz w:val="18"/>
                <w:szCs w:val="18"/>
              </w:rPr>
            </w:pPr>
          </w:p>
        </w:tc>
      </w:tr>
      <w:tr w14:paraId="0377C9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BAF9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4A0907C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7B9A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D8B3D5">
            <w:pPr>
              <w:widowControl/>
              <w:spacing w:line="300" w:lineRule="exact"/>
              <w:jc w:val="right"/>
              <w:rPr>
                <w:rFonts w:ascii="仿宋_GB2312" w:hAnsi="宋体" w:eastAsia="仿宋_GB2312" w:cs="宋体"/>
                <w:kern w:val="0"/>
                <w:sz w:val="18"/>
                <w:szCs w:val="18"/>
              </w:rPr>
            </w:pPr>
          </w:p>
        </w:tc>
      </w:tr>
      <w:tr w14:paraId="64EBBC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7AD6A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48A58C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7CB16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AE4723">
            <w:pPr>
              <w:widowControl/>
              <w:spacing w:line="300" w:lineRule="exact"/>
              <w:jc w:val="right"/>
              <w:rPr>
                <w:rFonts w:ascii="仿宋_GB2312" w:hAnsi="宋体" w:eastAsia="仿宋_GB2312" w:cs="宋体"/>
                <w:kern w:val="0"/>
                <w:sz w:val="18"/>
                <w:szCs w:val="18"/>
              </w:rPr>
            </w:pPr>
          </w:p>
        </w:tc>
      </w:tr>
      <w:tr w14:paraId="0E0CF4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A3540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EDB4EA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E65732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FE6246">
            <w:pPr>
              <w:widowControl/>
              <w:spacing w:line="300" w:lineRule="exact"/>
              <w:jc w:val="right"/>
              <w:rPr>
                <w:rFonts w:ascii="仿宋_GB2312" w:hAnsi="宋体" w:eastAsia="仿宋_GB2312" w:cs="宋体"/>
                <w:kern w:val="0"/>
                <w:sz w:val="18"/>
                <w:szCs w:val="18"/>
              </w:rPr>
            </w:pPr>
          </w:p>
        </w:tc>
      </w:tr>
      <w:tr w14:paraId="0B993A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0C502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D6CB65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E9C52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1C37E6">
            <w:pPr>
              <w:widowControl/>
              <w:spacing w:line="300" w:lineRule="exact"/>
              <w:jc w:val="right"/>
              <w:rPr>
                <w:rFonts w:ascii="仿宋_GB2312" w:hAnsi="宋体" w:eastAsia="仿宋_GB2312" w:cs="宋体"/>
                <w:kern w:val="0"/>
                <w:sz w:val="18"/>
                <w:szCs w:val="18"/>
              </w:rPr>
            </w:pPr>
          </w:p>
        </w:tc>
      </w:tr>
      <w:tr w14:paraId="128EB2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73EEA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A964EC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58522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5373CF">
            <w:pPr>
              <w:widowControl/>
              <w:spacing w:line="300" w:lineRule="exact"/>
              <w:jc w:val="right"/>
              <w:rPr>
                <w:rFonts w:ascii="仿宋_GB2312" w:hAnsi="宋体" w:eastAsia="仿宋_GB2312" w:cs="宋体"/>
                <w:kern w:val="0"/>
                <w:sz w:val="18"/>
                <w:szCs w:val="18"/>
              </w:rPr>
            </w:pPr>
          </w:p>
        </w:tc>
      </w:tr>
      <w:tr w14:paraId="5C1023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5EE9F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F428CA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1BFB4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82B2BF">
            <w:pPr>
              <w:widowControl/>
              <w:spacing w:line="300" w:lineRule="exact"/>
              <w:jc w:val="right"/>
              <w:rPr>
                <w:rFonts w:ascii="仿宋_GB2312" w:hAnsi="宋体" w:eastAsia="仿宋_GB2312" w:cs="宋体"/>
                <w:kern w:val="0"/>
                <w:sz w:val="18"/>
                <w:szCs w:val="18"/>
              </w:rPr>
            </w:pPr>
          </w:p>
        </w:tc>
      </w:tr>
      <w:tr w14:paraId="4F0FAA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3B38B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4FB568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33BD6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F701DF">
            <w:pPr>
              <w:widowControl/>
              <w:spacing w:line="300" w:lineRule="exact"/>
              <w:jc w:val="right"/>
              <w:rPr>
                <w:rFonts w:ascii="仿宋_GB2312" w:hAnsi="宋体" w:eastAsia="仿宋_GB2312" w:cs="宋体"/>
                <w:kern w:val="0"/>
                <w:sz w:val="18"/>
                <w:szCs w:val="18"/>
              </w:rPr>
            </w:pPr>
          </w:p>
        </w:tc>
      </w:tr>
      <w:tr w14:paraId="5C6D17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19EA6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284315C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113.38</w:t>
            </w:r>
          </w:p>
        </w:tc>
        <w:tc>
          <w:tcPr>
            <w:tcW w:w="2693" w:type="dxa"/>
            <w:tcBorders>
              <w:top w:val="nil"/>
              <w:left w:val="nil"/>
              <w:bottom w:val="single" w:color="auto" w:sz="4" w:space="0"/>
              <w:right w:val="nil"/>
            </w:tcBorders>
            <w:shd w:val="clear" w:color="auto" w:fill="auto"/>
            <w:noWrap/>
            <w:vAlign w:val="center"/>
          </w:tcPr>
          <w:p w14:paraId="30A7B71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276C2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113.38</w:t>
            </w:r>
          </w:p>
        </w:tc>
      </w:tr>
    </w:tbl>
    <w:p w14:paraId="14ECEC00">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2A988938">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38D4E33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0463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00" w:type="dxa"/>
            <w:tcBorders>
              <w:top w:val="nil"/>
              <w:left w:val="nil"/>
              <w:bottom w:val="nil"/>
              <w:right w:val="nil"/>
            </w:tcBorders>
          </w:tcPr>
          <w:p w14:paraId="5A1C8AF8">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编制单位：托克逊县供销合作社联合社</w:t>
            </w:r>
          </w:p>
        </w:tc>
        <w:tc>
          <w:tcPr>
            <w:tcW w:w="3889" w:type="dxa"/>
            <w:tcBorders>
              <w:top w:val="nil"/>
              <w:left w:val="nil"/>
              <w:bottom w:val="nil"/>
              <w:right w:val="nil"/>
            </w:tcBorders>
          </w:tcPr>
          <w:p w14:paraId="140C2077">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0667BE9">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EE4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19C968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F46D27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B0505E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ABF8319">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0152150">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5ABBBA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849C07D">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06A73AC">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3570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8B08B9B">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7E88211">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DD287F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0B6D4A4">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1085D1D">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8E8EA9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A7C808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155B23B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476F72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2F3954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5B30BB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0D5C23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388F4DF">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8270BFD">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D03E837">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9F050C2">
            <w:pPr>
              <w:rPr>
                <w:rFonts w:ascii="仿宋_GB2312" w:hAnsi="宋体" w:eastAsia="仿宋_GB2312" w:cs="宋体"/>
                <w:color w:val="000000"/>
                <w:sz w:val="20"/>
                <w:szCs w:val="20"/>
              </w:rPr>
            </w:pPr>
          </w:p>
        </w:tc>
      </w:tr>
      <w:tr w14:paraId="3B134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B2AE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DE631F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316EE0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1B73A18">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D3C8E9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13.51</w:t>
            </w:r>
          </w:p>
        </w:tc>
        <w:tc>
          <w:tcPr>
            <w:tcW w:w="1020" w:type="dxa"/>
            <w:tcBorders>
              <w:top w:val="nil"/>
              <w:left w:val="nil"/>
              <w:bottom w:val="single" w:color="auto" w:sz="4" w:space="0"/>
              <w:right w:val="single" w:color="auto" w:sz="4" w:space="0"/>
            </w:tcBorders>
            <w:shd w:val="clear" w:color="auto" w:fill="auto"/>
            <w:noWrap/>
            <w:vAlign w:val="center"/>
          </w:tcPr>
          <w:p w14:paraId="0737624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13.51</w:t>
            </w:r>
          </w:p>
        </w:tc>
        <w:tc>
          <w:tcPr>
            <w:tcW w:w="950" w:type="dxa"/>
            <w:tcBorders>
              <w:top w:val="nil"/>
              <w:left w:val="nil"/>
              <w:bottom w:val="single" w:color="auto" w:sz="4" w:space="0"/>
              <w:right w:val="single" w:color="auto" w:sz="4" w:space="0"/>
            </w:tcBorders>
            <w:shd w:val="clear" w:color="auto" w:fill="auto"/>
            <w:noWrap/>
            <w:vAlign w:val="center"/>
          </w:tcPr>
          <w:p w14:paraId="72C2A17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13.51</w:t>
            </w:r>
          </w:p>
        </w:tc>
        <w:tc>
          <w:tcPr>
            <w:tcW w:w="840" w:type="dxa"/>
            <w:tcBorders>
              <w:top w:val="nil"/>
              <w:left w:val="nil"/>
              <w:bottom w:val="single" w:color="auto" w:sz="4" w:space="0"/>
              <w:right w:val="single" w:color="auto" w:sz="4" w:space="0"/>
            </w:tcBorders>
            <w:shd w:val="clear" w:color="auto" w:fill="auto"/>
            <w:vAlign w:val="center"/>
          </w:tcPr>
          <w:p w14:paraId="2FBA859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A2CC0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7A769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2492B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1C525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8EA1E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E4EDE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87CDD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EFEAE6">
            <w:pPr>
              <w:jc w:val="left"/>
              <w:rPr>
                <w:rFonts w:ascii="仿宋_GB2312" w:hAnsi="宋体" w:eastAsia="仿宋_GB2312" w:cs="宋体"/>
                <w:b/>
                <w:color w:val="000000"/>
                <w:sz w:val="18"/>
                <w:szCs w:val="18"/>
              </w:rPr>
            </w:pPr>
          </w:p>
        </w:tc>
      </w:tr>
      <w:tr w14:paraId="69DC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50C86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C25D13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1D8201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B540EE4">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02CBEFF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13.51</w:t>
            </w:r>
          </w:p>
        </w:tc>
        <w:tc>
          <w:tcPr>
            <w:tcW w:w="1020" w:type="dxa"/>
            <w:tcBorders>
              <w:top w:val="nil"/>
              <w:left w:val="nil"/>
              <w:bottom w:val="single" w:color="auto" w:sz="4" w:space="0"/>
              <w:right w:val="single" w:color="auto" w:sz="4" w:space="0"/>
            </w:tcBorders>
            <w:shd w:val="clear" w:color="auto" w:fill="auto"/>
            <w:noWrap/>
            <w:vAlign w:val="center"/>
          </w:tcPr>
          <w:p w14:paraId="64C16D8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13.51</w:t>
            </w:r>
          </w:p>
        </w:tc>
        <w:tc>
          <w:tcPr>
            <w:tcW w:w="950" w:type="dxa"/>
            <w:tcBorders>
              <w:top w:val="nil"/>
              <w:left w:val="nil"/>
              <w:bottom w:val="single" w:color="auto" w:sz="4" w:space="0"/>
              <w:right w:val="single" w:color="auto" w:sz="4" w:space="0"/>
            </w:tcBorders>
            <w:shd w:val="clear" w:color="auto" w:fill="auto"/>
            <w:noWrap/>
            <w:vAlign w:val="center"/>
          </w:tcPr>
          <w:p w14:paraId="6B92F6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13.51</w:t>
            </w:r>
          </w:p>
        </w:tc>
        <w:tc>
          <w:tcPr>
            <w:tcW w:w="840" w:type="dxa"/>
            <w:tcBorders>
              <w:top w:val="nil"/>
              <w:left w:val="nil"/>
              <w:bottom w:val="single" w:color="auto" w:sz="4" w:space="0"/>
              <w:right w:val="single" w:color="auto" w:sz="4" w:space="0"/>
            </w:tcBorders>
            <w:shd w:val="clear" w:color="auto" w:fill="auto"/>
            <w:vAlign w:val="center"/>
          </w:tcPr>
          <w:p w14:paraId="0005DC5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E3D15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E31CF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DA60F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C75AC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AF20C6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D1FD1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E848D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3FD50C">
            <w:pPr>
              <w:jc w:val="left"/>
              <w:rPr>
                <w:rFonts w:ascii="仿宋_GB2312" w:hAnsi="宋体" w:eastAsia="仿宋_GB2312" w:cs="宋体"/>
                <w:b/>
                <w:color w:val="000000"/>
                <w:sz w:val="18"/>
                <w:szCs w:val="18"/>
              </w:rPr>
            </w:pPr>
          </w:p>
        </w:tc>
      </w:tr>
      <w:tr w14:paraId="29DF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2AEF8E">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034F10E">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A107116">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3CF5260">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2398109B">
            <w:pPr>
              <w:jc w:val="right"/>
              <w:rPr>
                <w:rFonts w:ascii="仿宋_GB2312" w:hAnsi="宋体" w:eastAsia="仿宋_GB2312" w:cs="宋体"/>
                <w:color w:val="000000"/>
                <w:sz w:val="18"/>
                <w:szCs w:val="18"/>
              </w:rPr>
            </w:pPr>
            <w:r>
              <w:rPr>
                <w:rFonts w:hint="eastAsia" w:ascii="仿宋_GB2312" w:eastAsia="仿宋_GB2312"/>
                <w:color w:val="000000"/>
                <w:sz w:val="18"/>
                <w:szCs w:val="18"/>
              </w:rPr>
              <w:t>5.18</w:t>
            </w:r>
          </w:p>
        </w:tc>
        <w:tc>
          <w:tcPr>
            <w:tcW w:w="1020" w:type="dxa"/>
            <w:tcBorders>
              <w:top w:val="nil"/>
              <w:left w:val="nil"/>
              <w:bottom w:val="single" w:color="auto" w:sz="4" w:space="0"/>
              <w:right w:val="single" w:color="auto" w:sz="4" w:space="0"/>
            </w:tcBorders>
            <w:shd w:val="clear" w:color="auto" w:fill="auto"/>
            <w:noWrap/>
            <w:vAlign w:val="center"/>
          </w:tcPr>
          <w:p w14:paraId="1BC1DB15">
            <w:pPr>
              <w:jc w:val="right"/>
              <w:rPr>
                <w:rFonts w:ascii="仿宋_GB2312" w:hAnsi="宋体" w:eastAsia="仿宋_GB2312" w:cs="宋体"/>
                <w:color w:val="000000"/>
                <w:sz w:val="18"/>
                <w:szCs w:val="18"/>
              </w:rPr>
            </w:pPr>
            <w:r>
              <w:rPr>
                <w:rFonts w:hint="eastAsia" w:ascii="仿宋_GB2312" w:eastAsia="仿宋_GB2312"/>
                <w:color w:val="000000"/>
                <w:sz w:val="18"/>
                <w:szCs w:val="18"/>
              </w:rPr>
              <w:t>5.18</w:t>
            </w:r>
          </w:p>
        </w:tc>
        <w:tc>
          <w:tcPr>
            <w:tcW w:w="950" w:type="dxa"/>
            <w:tcBorders>
              <w:top w:val="nil"/>
              <w:left w:val="nil"/>
              <w:bottom w:val="single" w:color="auto" w:sz="4" w:space="0"/>
              <w:right w:val="single" w:color="auto" w:sz="4" w:space="0"/>
            </w:tcBorders>
            <w:shd w:val="clear" w:color="auto" w:fill="auto"/>
            <w:noWrap/>
            <w:vAlign w:val="center"/>
          </w:tcPr>
          <w:p w14:paraId="76FE871F">
            <w:pPr>
              <w:jc w:val="right"/>
              <w:rPr>
                <w:rFonts w:ascii="仿宋_GB2312" w:hAnsi="宋体" w:eastAsia="仿宋_GB2312" w:cs="宋体"/>
                <w:color w:val="000000"/>
                <w:sz w:val="18"/>
                <w:szCs w:val="18"/>
              </w:rPr>
            </w:pPr>
            <w:r>
              <w:rPr>
                <w:rFonts w:hint="eastAsia" w:ascii="仿宋_GB2312" w:eastAsia="仿宋_GB2312"/>
                <w:color w:val="000000"/>
                <w:sz w:val="18"/>
                <w:szCs w:val="18"/>
              </w:rPr>
              <w:t>5.18</w:t>
            </w:r>
          </w:p>
        </w:tc>
        <w:tc>
          <w:tcPr>
            <w:tcW w:w="840" w:type="dxa"/>
            <w:tcBorders>
              <w:top w:val="nil"/>
              <w:left w:val="nil"/>
              <w:bottom w:val="single" w:color="auto" w:sz="4" w:space="0"/>
              <w:right w:val="single" w:color="auto" w:sz="4" w:space="0"/>
            </w:tcBorders>
            <w:shd w:val="clear" w:color="auto" w:fill="auto"/>
            <w:vAlign w:val="center"/>
          </w:tcPr>
          <w:p w14:paraId="1D92AFF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7477C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25101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2E6748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105D4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D6E2D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C8B2C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7FA5B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404DEAD">
            <w:pPr>
              <w:jc w:val="left"/>
              <w:rPr>
                <w:rFonts w:ascii="仿宋_GB2312" w:hAnsi="宋体" w:eastAsia="仿宋_GB2312" w:cs="宋体"/>
                <w:color w:val="000000"/>
                <w:sz w:val="18"/>
                <w:szCs w:val="18"/>
              </w:rPr>
            </w:pPr>
          </w:p>
        </w:tc>
      </w:tr>
      <w:tr w14:paraId="481A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08F319B">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06EC055">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3D53920">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5FD411A">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7FB754AD">
            <w:pPr>
              <w:jc w:val="right"/>
              <w:rPr>
                <w:rFonts w:ascii="仿宋_GB2312" w:hAnsi="宋体" w:eastAsia="仿宋_GB2312" w:cs="宋体"/>
                <w:color w:val="000000"/>
                <w:sz w:val="18"/>
                <w:szCs w:val="18"/>
              </w:rPr>
            </w:pPr>
            <w:r>
              <w:rPr>
                <w:rFonts w:hint="eastAsia" w:ascii="仿宋_GB2312" w:eastAsia="仿宋_GB2312"/>
                <w:color w:val="000000"/>
                <w:sz w:val="18"/>
                <w:szCs w:val="18"/>
              </w:rPr>
              <w:t>8.33</w:t>
            </w:r>
          </w:p>
        </w:tc>
        <w:tc>
          <w:tcPr>
            <w:tcW w:w="1020" w:type="dxa"/>
            <w:tcBorders>
              <w:top w:val="nil"/>
              <w:left w:val="nil"/>
              <w:bottom w:val="single" w:color="auto" w:sz="4" w:space="0"/>
              <w:right w:val="single" w:color="auto" w:sz="4" w:space="0"/>
            </w:tcBorders>
            <w:shd w:val="clear" w:color="auto" w:fill="auto"/>
            <w:noWrap/>
            <w:vAlign w:val="center"/>
          </w:tcPr>
          <w:p w14:paraId="37386B52">
            <w:pPr>
              <w:jc w:val="right"/>
              <w:rPr>
                <w:rFonts w:ascii="仿宋_GB2312" w:hAnsi="宋体" w:eastAsia="仿宋_GB2312" w:cs="宋体"/>
                <w:color w:val="000000"/>
                <w:sz w:val="18"/>
                <w:szCs w:val="18"/>
              </w:rPr>
            </w:pPr>
            <w:r>
              <w:rPr>
                <w:rFonts w:hint="eastAsia" w:ascii="仿宋_GB2312" w:eastAsia="仿宋_GB2312"/>
                <w:color w:val="000000"/>
                <w:sz w:val="18"/>
                <w:szCs w:val="18"/>
              </w:rPr>
              <w:t>8.33</w:t>
            </w:r>
          </w:p>
        </w:tc>
        <w:tc>
          <w:tcPr>
            <w:tcW w:w="950" w:type="dxa"/>
            <w:tcBorders>
              <w:top w:val="nil"/>
              <w:left w:val="nil"/>
              <w:bottom w:val="single" w:color="auto" w:sz="4" w:space="0"/>
              <w:right w:val="single" w:color="auto" w:sz="4" w:space="0"/>
            </w:tcBorders>
            <w:shd w:val="clear" w:color="auto" w:fill="auto"/>
            <w:noWrap/>
            <w:vAlign w:val="center"/>
          </w:tcPr>
          <w:p w14:paraId="0A79EB67">
            <w:pPr>
              <w:jc w:val="right"/>
              <w:rPr>
                <w:rFonts w:ascii="仿宋_GB2312" w:hAnsi="宋体" w:eastAsia="仿宋_GB2312" w:cs="宋体"/>
                <w:color w:val="000000"/>
                <w:sz w:val="18"/>
                <w:szCs w:val="18"/>
              </w:rPr>
            </w:pPr>
            <w:r>
              <w:rPr>
                <w:rFonts w:hint="eastAsia" w:ascii="仿宋_GB2312" w:eastAsia="仿宋_GB2312"/>
                <w:color w:val="000000"/>
                <w:sz w:val="18"/>
                <w:szCs w:val="18"/>
              </w:rPr>
              <w:t>8.33</w:t>
            </w:r>
          </w:p>
        </w:tc>
        <w:tc>
          <w:tcPr>
            <w:tcW w:w="840" w:type="dxa"/>
            <w:tcBorders>
              <w:top w:val="nil"/>
              <w:left w:val="nil"/>
              <w:bottom w:val="single" w:color="auto" w:sz="4" w:space="0"/>
              <w:right w:val="single" w:color="auto" w:sz="4" w:space="0"/>
            </w:tcBorders>
            <w:shd w:val="clear" w:color="auto" w:fill="auto"/>
            <w:vAlign w:val="center"/>
          </w:tcPr>
          <w:p w14:paraId="0248944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6C402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E6F1E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DA85C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4A135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D5669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5CDBB9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A1AE8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5B12665">
            <w:pPr>
              <w:jc w:val="left"/>
              <w:rPr>
                <w:rFonts w:ascii="仿宋_GB2312" w:hAnsi="宋体" w:eastAsia="仿宋_GB2312" w:cs="宋体"/>
                <w:color w:val="000000"/>
                <w:sz w:val="18"/>
                <w:szCs w:val="18"/>
              </w:rPr>
            </w:pPr>
          </w:p>
        </w:tc>
      </w:tr>
      <w:tr w14:paraId="07FC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FBC19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F3DAF4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C79AA8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28EF8C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31EB6D1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3.53</w:t>
            </w:r>
          </w:p>
        </w:tc>
        <w:tc>
          <w:tcPr>
            <w:tcW w:w="1020" w:type="dxa"/>
            <w:tcBorders>
              <w:top w:val="nil"/>
              <w:left w:val="nil"/>
              <w:bottom w:val="single" w:color="auto" w:sz="4" w:space="0"/>
              <w:right w:val="single" w:color="auto" w:sz="4" w:space="0"/>
            </w:tcBorders>
            <w:shd w:val="clear" w:color="auto" w:fill="auto"/>
            <w:noWrap/>
            <w:vAlign w:val="center"/>
          </w:tcPr>
          <w:p w14:paraId="2FC51A6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3.53</w:t>
            </w:r>
          </w:p>
        </w:tc>
        <w:tc>
          <w:tcPr>
            <w:tcW w:w="950" w:type="dxa"/>
            <w:tcBorders>
              <w:top w:val="nil"/>
              <w:left w:val="nil"/>
              <w:bottom w:val="single" w:color="auto" w:sz="4" w:space="0"/>
              <w:right w:val="single" w:color="auto" w:sz="4" w:space="0"/>
            </w:tcBorders>
            <w:shd w:val="clear" w:color="auto" w:fill="auto"/>
            <w:noWrap/>
            <w:vAlign w:val="center"/>
          </w:tcPr>
          <w:p w14:paraId="3792650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3.53</w:t>
            </w:r>
          </w:p>
        </w:tc>
        <w:tc>
          <w:tcPr>
            <w:tcW w:w="840" w:type="dxa"/>
            <w:tcBorders>
              <w:top w:val="nil"/>
              <w:left w:val="nil"/>
              <w:bottom w:val="single" w:color="auto" w:sz="4" w:space="0"/>
              <w:right w:val="single" w:color="auto" w:sz="4" w:space="0"/>
            </w:tcBorders>
            <w:shd w:val="clear" w:color="auto" w:fill="auto"/>
            <w:vAlign w:val="center"/>
          </w:tcPr>
          <w:p w14:paraId="063A198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F1358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9FDA8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48E6BF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CFD7A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9169C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94BD8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37DF0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E72DFB0">
            <w:pPr>
              <w:jc w:val="left"/>
              <w:rPr>
                <w:rFonts w:ascii="仿宋_GB2312" w:hAnsi="宋体" w:eastAsia="仿宋_GB2312" w:cs="宋体"/>
                <w:b/>
                <w:color w:val="000000"/>
                <w:sz w:val="18"/>
                <w:szCs w:val="18"/>
              </w:rPr>
            </w:pPr>
          </w:p>
        </w:tc>
      </w:tr>
      <w:tr w14:paraId="2D6F1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EB648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17C6B82">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D35136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835FA3C">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9CDA30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3.53</w:t>
            </w:r>
          </w:p>
        </w:tc>
        <w:tc>
          <w:tcPr>
            <w:tcW w:w="1020" w:type="dxa"/>
            <w:tcBorders>
              <w:top w:val="nil"/>
              <w:left w:val="nil"/>
              <w:bottom w:val="single" w:color="auto" w:sz="4" w:space="0"/>
              <w:right w:val="single" w:color="auto" w:sz="4" w:space="0"/>
            </w:tcBorders>
            <w:shd w:val="clear" w:color="auto" w:fill="auto"/>
            <w:noWrap/>
            <w:vAlign w:val="center"/>
          </w:tcPr>
          <w:p w14:paraId="20F4AF4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3.53</w:t>
            </w:r>
          </w:p>
        </w:tc>
        <w:tc>
          <w:tcPr>
            <w:tcW w:w="950" w:type="dxa"/>
            <w:tcBorders>
              <w:top w:val="nil"/>
              <w:left w:val="nil"/>
              <w:bottom w:val="single" w:color="auto" w:sz="4" w:space="0"/>
              <w:right w:val="single" w:color="auto" w:sz="4" w:space="0"/>
            </w:tcBorders>
            <w:shd w:val="clear" w:color="auto" w:fill="auto"/>
            <w:noWrap/>
            <w:vAlign w:val="center"/>
          </w:tcPr>
          <w:p w14:paraId="65F4AE7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3.53</w:t>
            </w:r>
          </w:p>
        </w:tc>
        <w:tc>
          <w:tcPr>
            <w:tcW w:w="840" w:type="dxa"/>
            <w:tcBorders>
              <w:top w:val="nil"/>
              <w:left w:val="nil"/>
              <w:bottom w:val="single" w:color="auto" w:sz="4" w:space="0"/>
              <w:right w:val="single" w:color="auto" w:sz="4" w:space="0"/>
            </w:tcBorders>
            <w:shd w:val="clear" w:color="auto" w:fill="auto"/>
            <w:vAlign w:val="center"/>
          </w:tcPr>
          <w:p w14:paraId="76D651F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12594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F8B53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4CDB7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8B5D7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8C4DE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6967EC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8B420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720D25">
            <w:pPr>
              <w:jc w:val="left"/>
              <w:rPr>
                <w:rFonts w:ascii="仿宋_GB2312" w:hAnsi="宋体" w:eastAsia="仿宋_GB2312" w:cs="宋体"/>
                <w:b/>
                <w:color w:val="000000"/>
                <w:sz w:val="18"/>
                <w:szCs w:val="18"/>
              </w:rPr>
            </w:pPr>
          </w:p>
        </w:tc>
      </w:tr>
      <w:tr w14:paraId="5DAAB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4B68F2">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A05BB6B">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8F3D7DB">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2DACBA30">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566F7DCE">
            <w:pPr>
              <w:jc w:val="right"/>
              <w:rPr>
                <w:rFonts w:ascii="仿宋_GB2312" w:hAnsi="宋体" w:eastAsia="仿宋_GB2312" w:cs="宋体"/>
                <w:color w:val="000000"/>
                <w:sz w:val="18"/>
                <w:szCs w:val="18"/>
              </w:rPr>
            </w:pPr>
            <w:r>
              <w:rPr>
                <w:rFonts w:hint="eastAsia" w:ascii="仿宋_GB2312" w:eastAsia="仿宋_GB2312"/>
                <w:color w:val="000000"/>
                <w:sz w:val="18"/>
                <w:szCs w:val="18"/>
              </w:rPr>
              <w:t>3.53</w:t>
            </w:r>
          </w:p>
        </w:tc>
        <w:tc>
          <w:tcPr>
            <w:tcW w:w="1020" w:type="dxa"/>
            <w:tcBorders>
              <w:top w:val="nil"/>
              <w:left w:val="nil"/>
              <w:bottom w:val="single" w:color="auto" w:sz="4" w:space="0"/>
              <w:right w:val="single" w:color="auto" w:sz="4" w:space="0"/>
            </w:tcBorders>
            <w:shd w:val="clear" w:color="auto" w:fill="auto"/>
            <w:noWrap/>
            <w:vAlign w:val="center"/>
          </w:tcPr>
          <w:p w14:paraId="0E3A34C9">
            <w:pPr>
              <w:jc w:val="right"/>
              <w:rPr>
                <w:rFonts w:ascii="仿宋_GB2312" w:hAnsi="宋体" w:eastAsia="仿宋_GB2312" w:cs="宋体"/>
                <w:color w:val="000000"/>
                <w:sz w:val="18"/>
                <w:szCs w:val="18"/>
              </w:rPr>
            </w:pPr>
            <w:r>
              <w:rPr>
                <w:rFonts w:hint="eastAsia" w:ascii="仿宋_GB2312" w:eastAsia="仿宋_GB2312"/>
                <w:color w:val="000000"/>
                <w:sz w:val="18"/>
                <w:szCs w:val="18"/>
              </w:rPr>
              <w:t>3.53</w:t>
            </w:r>
          </w:p>
        </w:tc>
        <w:tc>
          <w:tcPr>
            <w:tcW w:w="950" w:type="dxa"/>
            <w:tcBorders>
              <w:top w:val="nil"/>
              <w:left w:val="nil"/>
              <w:bottom w:val="single" w:color="auto" w:sz="4" w:space="0"/>
              <w:right w:val="single" w:color="auto" w:sz="4" w:space="0"/>
            </w:tcBorders>
            <w:shd w:val="clear" w:color="auto" w:fill="auto"/>
            <w:noWrap/>
            <w:vAlign w:val="center"/>
          </w:tcPr>
          <w:p w14:paraId="6A07BA8A">
            <w:pPr>
              <w:jc w:val="right"/>
              <w:rPr>
                <w:rFonts w:ascii="仿宋_GB2312" w:hAnsi="宋体" w:eastAsia="仿宋_GB2312" w:cs="宋体"/>
                <w:color w:val="000000"/>
                <w:sz w:val="18"/>
                <w:szCs w:val="18"/>
              </w:rPr>
            </w:pPr>
            <w:r>
              <w:rPr>
                <w:rFonts w:hint="eastAsia" w:ascii="仿宋_GB2312" w:eastAsia="仿宋_GB2312"/>
                <w:color w:val="000000"/>
                <w:sz w:val="18"/>
                <w:szCs w:val="18"/>
              </w:rPr>
              <w:t>3.53</w:t>
            </w:r>
          </w:p>
        </w:tc>
        <w:tc>
          <w:tcPr>
            <w:tcW w:w="840" w:type="dxa"/>
            <w:tcBorders>
              <w:top w:val="nil"/>
              <w:left w:val="nil"/>
              <w:bottom w:val="single" w:color="auto" w:sz="4" w:space="0"/>
              <w:right w:val="single" w:color="auto" w:sz="4" w:space="0"/>
            </w:tcBorders>
            <w:shd w:val="clear" w:color="auto" w:fill="auto"/>
            <w:vAlign w:val="center"/>
          </w:tcPr>
          <w:p w14:paraId="458C30D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39EFB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ACEF0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5AD34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69499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3972D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F83A9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EB7B9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F0D1BB">
            <w:pPr>
              <w:jc w:val="left"/>
              <w:rPr>
                <w:rFonts w:ascii="仿宋_GB2312" w:hAnsi="宋体" w:eastAsia="仿宋_GB2312" w:cs="宋体"/>
                <w:color w:val="000000"/>
                <w:sz w:val="18"/>
                <w:szCs w:val="18"/>
              </w:rPr>
            </w:pPr>
          </w:p>
        </w:tc>
      </w:tr>
      <w:tr w14:paraId="253C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DB17F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216</w:t>
            </w:r>
          </w:p>
        </w:tc>
        <w:tc>
          <w:tcPr>
            <w:tcW w:w="417" w:type="dxa"/>
            <w:tcBorders>
              <w:top w:val="nil"/>
              <w:left w:val="nil"/>
              <w:bottom w:val="single" w:color="auto" w:sz="4" w:space="0"/>
              <w:right w:val="single" w:color="auto" w:sz="4" w:space="0"/>
            </w:tcBorders>
            <w:shd w:val="clear" w:color="auto" w:fill="auto"/>
            <w:vAlign w:val="center"/>
          </w:tcPr>
          <w:p w14:paraId="65344E0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2A24BF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7493260">
            <w:pPr>
              <w:jc w:val="left"/>
              <w:rPr>
                <w:rFonts w:ascii="仿宋_GB2312" w:hAnsi="宋体" w:eastAsia="仿宋_GB2312" w:cs="宋体"/>
                <w:b/>
                <w:color w:val="000000"/>
                <w:sz w:val="18"/>
                <w:szCs w:val="18"/>
              </w:rPr>
            </w:pPr>
            <w:r>
              <w:rPr>
                <w:rFonts w:hint="eastAsia" w:ascii="仿宋_GB2312" w:eastAsia="仿宋_GB2312"/>
                <w:b/>
                <w:color w:val="000000"/>
                <w:sz w:val="18"/>
                <w:szCs w:val="18"/>
              </w:rPr>
              <w:t>商业服务业等支出</w:t>
            </w:r>
          </w:p>
        </w:tc>
        <w:tc>
          <w:tcPr>
            <w:tcW w:w="1010" w:type="dxa"/>
            <w:tcBorders>
              <w:top w:val="nil"/>
              <w:left w:val="nil"/>
              <w:bottom w:val="single" w:color="auto" w:sz="4" w:space="0"/>
              <w:right w:val="single" w:color="auto" w:sz="4" w:space="0"/>
            </w:tcBorders>
            <w:shd w:val="clear" w:color="auto" w:fill="auto"/>
            <w:noWrap/>
            <w:vAlign w:val="center"/>
          </w:tcPr>
          <w:p w14:paraId="5E1E591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89.76</w:t>
            </w:r>
          </w:p>
        </w:tc>
        <w:tc>
          <w:tcPr>
            <w:tcW w:w="1020" w:type="dxa"/>
            <w:tcBorders>
              <w:top w:val="nil"/>
              <w:left w:val="nil"/>
              <w:bottom w:val="single" w:color="auto" w:sz="4" w:space="0"/>
              <w:right w:val="single" w:color="auto" w:sz="4" w:space="0"/>
            </w:tcBorders>
            <w:shd w:val="clear" w:color="auto" w:fill="auto"/>
            <w:noWrap/>
            <w:vAlign w:val="center"/>
          </w:tcPr>
          <w:p w14:paraId="4D4C23B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82.66</w:t>
            </w:r>
          </w:p>
        </w:tc>
        <w:tc>
          <w:tcPr>
            <w:tcW w:w="950" w:type="dxa"/>
            <w:tcBorders>
              <w:top w:val="nil"/>
              <w:left w:val="nil"/>
              <w:bottom w:val="single" w:color="auto" w:sz="4" w:space="0"/>
              <w:right w:val="single" w:color="auto" w:sz="4" w:space="0"/>
            </w:tcBorders>
            <w:shd w:val="clear" w:color="auto" w:fill="auto"/>
            <w:noWrap/>
            <w:vAlign w:val="center"/>
          </w:tcPr>
          <w:p w14:paraId="7D02057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82.66</w:t>
            </w:r>
          </w:p>
        </w:tc>
        <w:tc>
          <w:tcPr>
            <w:tcW w:w="840" w:type="dxa"/>
            <w:tcBorders>
              <w:top w:val="nil"/>
              <w:left w:val="nil"/>
              <w:bottom w:val="single" w:color="auto" w:sz="4" w:space="0"/>
              <w:right w:val="single" w:color="auto" w:sz="4" w:space="0"/>
            </w:tcBorders>
            <w:shd w:val="clear" w:color="auto" w:fill="auto"/>
            <w:vAlign w:val="center"/>
          </w:tcPr>
          <w:p w14:paraId="5198304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80AE1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A39F3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1EF7C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14C3D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FA9150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4994B5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7.10</w:t>
            </w:r>
          </w:p>
        </w:tc>
        <w:tc>
          <w:tcPr>
            <w:tcW w:w="840" w:type="dxa"/>
            <w:tcBorders>
              <w:top w:val="nil"/>
              <w:left w:val="nil"/>
              <w:bottom w:val="single" w:color="auto" w:sz="4" w:space="0"/>
              <w:right w:val="single" w:color="auto" w:sz="4" w:space="0"/>
            </w:tcBorders>
            <w:shd w:val="clear" w:color="auto" w:fill="auto"/>
            <w:vAlign w:val="center"/>
          </w:tcPr>
          <w:p w14:paraId="37EB5A1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EBDAFA">
            <w:pPr>
              <w:jc w:val="left"/>
              <w:rPr>
                <w:rFonts w:ascii="仿宋_GB2312" w:hAnsi="宋体" w:eastAsia="仿宋_GB2312" w:cs="宋体"/>
                <w:b/>
                <w:color w:val="000000"/>
                <w:sz w:val="18"/>
                <w:szCs w:val="18"/>
              </w:rPr>
            </w:pPr>
          </w:p>
        </w:tc>
      </w:tr>
      <w:tr w14:paraId="17073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D1A38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216</w:t>
            </w:r>
          </w:p>
        </w:tc>
        <w:tc>
          <w:tcPr>
            <w:tcW w:w="417" w:type="dxa"/>
            <w:tcBorders>
              <w:top w:val="nil"/>
              <w:left w:val="nil"/>
              <w:bottom w:val="single" w:color="auto" w:sz="4" w:space="0"/>
              <w:right w:val="single" w:color="auto" w:sz="4" w:space="0"/>
            </w:tcBorders>
            <w:shd w:val="clear" w:color="auto" w:fill="auto"/>
            <w:vAlign w:val="center"/>
          </w:tcPr>
          <w:p w14:paraId="487B0347">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2398C1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4C02B44">
            <w:pPr>
              <w:jc w:val="left"/>
              <w:rPr>
                <w:rFonts w:ascii="仿宋_GB2312" w:hAnsi="宋体" w:eastAsia="仿宋_GB2312" w:cs="宋体"/>
                <w:b/>
                <w:color w:val="000000"/>
                <w:sz w:val="18"/>
                <w:szCs w:val="18"/>
              </w:rPr>
            </w:pPr>
            <w:r>
              <w:rPr>
                <w:rFonts w:hint="eastAsia" w:ascii="仿宋_GB2312" w:eastAsia="仿宋_GB2312"/>
                <w:b/>
                <w:color w:val="000000"/>
                <w:sz w:val="18"/>
                <w:szCs w:val="18"/>
              </w:rPr>
              <w:t>商业流通事务</w:t>
            </w:r>
          </w:p>
        </w:tc>
        <w:tc>
          <w:tcPr>
            <w:tcW w:w="1010" w:type="dxa"/>
            <w:tcBorders>
              <w:top w:val="nil"/>
              <w:left w:val="nil"/>
              <w:bottom w:val="single" w:color="auto" w:sz="4" w:space="0"/>
              <w:right w:val="single" w:color="auto" w:sz="4" w:space="0"/>
            </w:tcBorders>
            <w:shd w:val="clear" w:color="auto" w:fill="auto"/>
            <w:noWrap/>
            <w:vAlign w:val="center"/>
          </w:tcPr>
          <w:p w14:paraId="3B48B28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89.76</w:t>
            </w:r>
          </w:p>
        </w:tc>
        <w:tc>
          <w:tcPr>
            <w:tcW w:w="1020" w:type="dxa"/>
            <w:tcBorders>
              <w:top w:val="nil"/>
              <w:left w:val="nil"/>
              <w:bottom w:val="single" w:color="auto" w:sz="4" w:space="0"/>
              <w:right w:val="single" w:color="auto" w:sz="4" w:space="0"/>
            </w:tcBorders>
            <w:shd w:val="clear" w:color="auto" w:fill="auto"/>
            <w:noWrap/>
            <w:vAlign w:val="center"/>
          </w:tcPr>
          <w:p w14:paraId="6EF5FBA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82.66</w:t>
            </w:r>
          </w:p>
        </w:tc>
        <w:tc>
          <w:tcPr>
            <w:tcW w:w="950" w:type="dxa"/>
            <w:tcBorders>
              <w:top w:val="nil"/>
              <w:left w:val="nil"/>
              <w:bottom w:val="single" w:color="auto" w:sz="4" w:space="0"/>
              <w:right w:val="single" w:color="auto" w:sz="4" w:space="0"/>
            </w:tcBorders>
            <w:shd w:val="clear" w:color="auto" w:fill="auto"/>
            <w:noWrap/>
            <w:vAlign w:val="center"/>
          </w:tcPr>
          <w:p w14:paraId="6DC3ECE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82.66</w:t>
            </w:r>
          </w:p>
        </w:tc>
        <w:tc>
          <w:tcPr>
            <w:tcW w:w="840" w:type="dxa"/>
            <w:tcBorders>
              <w:top w:val="nil"/>
              <w:left w:val="nil"/>
              <w:bottom w:val="single" w:color="auto" w:sz="4" w:space="0"/>
              <w:right w:val="single" w:color="auto" w:sz="4" w:space="0"/>
            </w:tcBorders>
            <w:shd w:val="clear" w:color="auto" w:fill="auto"/>
            <w:vAlign w:val="center"/>
          </w:tcPr>
          <w:p w14:paraId="1063BBB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257A6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D5A53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30537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FE312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B095F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F74D9D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7.10</w:t>
            </w:r>
          </w:p>
        </w:tc>
        <w:tc>
          <w:tcPr>
            <w:tcW w:w="840" w:type="dxa"/>
            <w:tcBorders>
              <w:top w:val="nil"/>
              <w:left w:val="nil"/>
              <w:bottom w:val="single" w:color="auto" w:sz="4" w:space="0"/>
              <w:right w:val="single" w:color="auto" w:sz="4" w:space="0"/>
            </w:tcBorders>
            <w:shd w:val="clear" w:color="auto" w:fill="auto"/>
            <w:vAlign w:val="center"/>
          </w:tcPr>
          <w:p w14:paraId="00D551F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B724B0">
            <w:pPr>
              <w:jc w:val="left"/>
              <w:rPr>
                <w:rFonts w:ascii="仿宋_GB2312" w:hAnsi="宋体" w:eastAsia="仿宋_GB2312" w:cs="宋体"/>
                <w:b/>
                <w:color w:val="000000"/>
                <w:sz w:val="18"/>
                <w:szCs w:val="18"/>
              </w:rPr>
            </w:pPr>
          </w:p>
        </w:tc>
      </w:tr>
      <w:tr w14:paraId="6B04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9F06BB">
            <w:pPr>
              <w:jc w:val="left"/>
              <w:rPr>
                <w:rFonts w:ascii="仿宋_GB2312" w:hAnsi="宋体" w:eastAsia="仿宋_GB2312" w:cs="宋体"/>
                <w:color w:val="000000"/>
                <w:sz w:val="18"/>
                <w:szCs w:val="18"/>
              </w:rPr>
            </w:pPr>
            <w:r>
              <w:rPr>
                <w:rFonts w:hint="eastAsia" w:ascii="仿宋_GB2312" w:eastAsia="仿宋_GB2312"/>
                <w:color w:val="000000"/>
                <w:sz w:val="18"/>
                <w:szCs w:val="18"/>
              </w:rPr>
              <w:t>216</w:t>
            </w:r>
          </w:p>
        </w:tc>
        <w:tc>
          <w:tcPr>
            <w:tcW w:w="417" w:type="dxa"/>
            <w:tcBorders>
              <w:top w:val="nil"/>
              <w:left w:val="nil"/>
              <w:bottom w:val="single" w:color="auto" w:sz="4" w:space="0"/>
              <w:right w:val="single" w:color="auto" w:sz="4" w:space="0"/>
            </w:tcBorders>
            <w:shd w:val="clear" w:color="auto" w:fill="auto"/>
            <w:vAlign w:val="center"/>
          </w:tcPr>
          <w:p w14:paraId="6ED1FADA">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8916743">
            <w:pPr>
              <w:jc w:val="left"/>
              <w:rPr>
                <w:rFonts w:ascii="仿宋_GB2312" w:hAnsi="宋体" w:eastAsia="仿宋_GB2312" w:cs="宋体"/>
                <w:color w:val="000000"/>
                <w:sz w:val="18"/>
                <w:szCs w:val="18"/>
              </w:rPr>
            </w:pPr>
            <w:r>
              <w:rPr>
                <w:rFonts w:hint="eastAsia" w:ascii="仿宋_GB2312" w:eastAsia="仿宋_GB2312"/>
                <w:color w:val="000000"/>
                <w:sz w:val="18"/>
                <w:szCs w:val="18"/>
              </w:rPr>
              <w:t>50</w:t>
            </w:r>
          </w:p>
        </w:tc>
        <w:tc>
          <w:tcPr>
            <w:tcW w:w="2056" w:type="dxa"/>
            <w:tcBorders>
              <w:top w:val="nil"/>
              <w:left w:val="nil"/>
              <w:bottom w:val="single" w:color="auto" w:sz="4" w:space="0"/>
              <w:right w:val="single" w:color="auto" w:sz="4" w:space="0"/>
            </w:tcBorders>
            <w:shd w:val="clear" w:color="auto" w:fill="auto"/>
            <w:vAlign w:val="center"/>
          </w:tcPr>
          <w:p w14:paraId="4D3319FB">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3C788534">
            <w:pPr>
              <w:jc w:val="right"/>
              <w:rPr>
                <w:rFonts w:ascii="仿宋_GB2312" w:hAnsi="宋体" w:eastAsia="仿宋_GB2312" w:cs="宋体"/>
                <w:color w:val="000000"/>
                <w:sz w:val="18"/>
                <w:szCs w:val="18"/>
              </w:rPr>
            </w:pPr>
            <w:r>
              <w:rPr>
                <w:rFonts w:hint="eastAsia" w:ascii="仿宋_GB2312" w:eastAsia="仿宋_GB2312"/>
                <w:color w:val="000000"/>
                <w:sz w:val="18"/>
                <w:szCs w:val="18"/>
              </w:rPr>
              <w:t>89.76</w:t>
            </w:r>
          </w:p>
        </w:tc>
        <w:tc>
          <w:tcPr>
            <w:tcW w:w="1020" w:type="dxa"/>
            <w:tcBorders>
              <w:top w:val="nil"/>
              <w:left w:val="nil"/>
              <w:bottom w:val="single" w:color="auto" w:sz="4" w:space="0"/>
              <w:right w:val="single" w:color="auto" w:sz="4" w:space="0"/>
            </w:tcBorders>
            <w:shd w:val="clear" w:color="auto" w:fill="auto"/>
            <w:noWrap/>
            <w:vAlign w:val="center"/>
          </w:tcPr>
          <w:p w14:paraId="769AFF9E">
            <w:pPr>
              <w:jc w:val="right"/>
              <w:rPr>
                <w:rFonts w:ascii="仿宋_GB2312" w:hAnsi="宋体" w:eastAsia="仿宋_GB2312" w:cs="宋体"/>
                <w:color w:val="000000"/>
                <w:sz w:val="18"/>
                <w:szCs w:val="18"/>
              </w:rPr>
            </w:pPr>
            <w:r>
              <w:rPr>
                <w:rFonts w:hint="eastAsia" w:ascii="仿宋_GB2312" w:eastAsia="仿宋_GB2312"/>
                <w:color w:val="000000"/>
                <w:sz w:val="18"/>
                <w:szCs w:val="18"/>
              </w:rPr>
              <w:t>82.66</w:t>
            </w:r>
          </w:p>
        </w:tc>
        <w:tc>
          <w:tcPr>
            <w:tcW w:w="950" w:type="dxa"/>
            <w:tcBorders>
              <w:top w:val="nil"/>
              <w:left w:val="nil"/>
              <w:bottom w:val="single" w:color="auto" w:sz="4" w:space="0"/>
              <w:right w:val="single" w:color="auto" w:sz="4" w:space="0"/>
            </w:tcBorders>
            <w:shd w:val="clear" w:color="auto" w:fill="auto"/>
            <w:noWrap/>
            <w:vAlign w:val="center"/>
          </w:tcPr>
          <w:p w14:paraId="334D4789">
            <w:pPr>
              <w:jc w:val="right"/>
              <w:rPr>
                <w:rFonts w:ascii="仿宋_GB2312" w:hAnsi="宋体" w:eastAsia="仿宋_GB2312" w:cs="宋体"/>
                <w:color w:val="000000"/>
                <w:sz w:val="18"/>
                <w:szCs w:val="18"/>
              </w:rPr>
            </w:pPr>
            <w:r>
              <w:rPr>
                <w:rFonts w:hint="eastAsia" w:ascii="仿宋_GB2312" w:eastAsia="仿宋_GB2312"/>
                <w:color w:val="000000"/>
                <w:sz w:val="18"/>
                <w:szCs w:val="18"/>
              </w:rPr>
              <w:t>82.66</w:t>
            </w:r>
          </w:p>
        </w:tc>
        <w:tc>
          <w:tcPr>
            <w:tcW w:w="840" w:type="dxa"/>
            <w:tcBorders>
              <w:top w:val="nil"/>
              <w:left w:val="nil"/>
              <w:bottom w:val="single" w:color="auto" w:sz="4" w:space="0"/>
              <w:right w:val="single" w:color="auto" w:sz="4" w:space="0"/>
            </w:tcBorders>
            <w:shd w:val="clear" w:color="auto" w:fill="auto"/>
            <w:vAlign w:val="center"/>
          </w:tcPr>
          <w:p w14:paraId="36BE256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AE3AC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1109D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2B3E72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B8BAA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DCBA6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E814A7">
            <w:pPr>
              <w:jc w:val="right"/>
              <w:rPr>
                <w:rFonts w:ascii="仿宋_GB2312" w:hAnsi="宋体" w:eastAsia="仿宋_GB2312" w:cs="宋体"/>
                <w:color w:val="000000"/>
                <w:sz w:val="18"/>
                <w:szCs w:val="18"/>
              </w:rPr>
            </w:pPr>
            <w:r>
              <w:rPr>
                <w:rFonts w:hint="eastAsia" w:ascii="仿宋_GB2312" w:eastAsia="仿宋_GB2312"/>
                <w:color w:val="000000"/>
                <w:sz w:val="18"/>
                <w:szCs w:val="18"/>
              </w:rPr>
              <w:t>7.10</w:t>
            </w:r>
          </w:p>
        </w:tc>
        <w:tc>
          <w:tcPr>
            <w:tcW w:w="840" w:type="dxa"/>
            <w:tcBorders>
              <w:top w:val="nil"/>
              <w:left w:val="nil"/>
              <w:bottom w:val="single" w:color="auto" w:sz="4" w:space="0"/>
              <w:right w:val="single" w:color="auto" w:sz="4" w:space="0"/>
            </w:tcBorders>
            <w:shd w:val="clear" w:color="auto" w:fill="auto"/>
            <w:vAlign w:val="center"/>
          </w:tcPr>
          <w:p w14:paraId="2B6D21A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4B125D1">
            <w:pPr>
              <w:jc w:val="left"/>
              <w:rPr>
                <w:rFonts w:ascii="仿宋_GB2312" w:hAnsi="宋体" w:eastAsia="仿宋_GB2312" w:cs="宋体"/>
                <w:color w:val="000000"/>
                <w:sz w:val="18"/>
                <w:szCs w:val="18"/>
              </w:rPr>
            </w:pPr>
          </w:p>
        </w:tc>
      </w:tr>
      <w:tr w14:paraId="31F2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5A69A7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37F72F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B6A0AA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E2786DA">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D6D3F6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6.58</w:t>
            </w:r>
          </w:p>
        </w:tc>
        <w:tc>
          <w:tcPr>
            <w:tcW w:w="1020" w:type="dxa"/>
            <w:tcBorders>
              <w:top w:val="nil"/>
              <w:left w:val="nil"/>
              <w:bottom w:val="single" w:color="auto" w:sz="4" w:space="0"/>
              <w:right w:val="single" w:color="auto" w:sz="4" w:space="0"/>
            </w:tcBorders>
            <w:shd w:val="clear" w:color="auto" w:fill="auto"/>
            <w:noWrap/>
            <w:vAlign w:val="center"/>
          </w:tcPr>
          <w:p w14:paraId="3325FC9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6.58</w:t>
            </w:r>
          </w:p>
        </w:tc>
        <w:tc>
          <w:tcPr>
            <w:tcW w:w="950" w:type="dxa"/>
            <w:tcBorders>
              <w:top w:val="nil"/>
              <w:left w:val="nil"/>
              <w:bottom w:val="single" w:color="auto" w:sz="4" w:space="0"/>
              <w:right w:val="single" w:color="auto" w:sz="4" w:space="0"/>
            </w:tcBorders>
            <w:shd w:val="clear" w:color="auto" w:fill="auto"/>
            <w:noWrap/>
            <w:vAlign w:val="center"/>
          </w:tcPr>
          <w:p w14:paraId="535883E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6.58</w:t>
            </w:r>
          </w:p>
        </w:tc>
        <w:tc>
          <w:tcPr>
            <w:tcW w:w="840" w:type="dxa"/>
            <w:tcBorders>
              <w:top w:val="nil"/>
              <w:left w:val="nil"/>
              <w:bottom w:val="single" w:color="auto" w:sz="4" w:space="0"/>
              <w:right w:val="single" w:color="auto" w:sz="4" w:space="0"/>
            </w:tcBorders>
            <w:shd w:val="clear" w:color="auto" w:fill="auto"/>
            <w:vAlign w:val="center"/>
          </w:tcPr>
          <w:p w14:paraId="05C8F43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4E67E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F5EFE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012D9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3F987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C891B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8B628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4F228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4ECF801">
            <w:pPr>
              <w:jc w:val="left"/>
              <w:rPr>
                <w:rFonts w:ascii="仿宋_GB2312" w:hAnsi="宋体" w:eastAsia="仿宋_GB2312" w:cs="宋体"/>
                <w:b/>
                <w:color w:val="000000"/>
                <w:sz w:val="18"/>
                <w:szCs w:val="18"/>
              </w:rPr>
            </w:pPr>
          </w:p>
        </w:tc>
      </w:tr>
      <w:tr w14:paraId="6D99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4B6A3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5374913">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4FB507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84ADB04">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6AC116F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6.58</w:t>
            </w:r>
          </w:p>
        </w:tc>
        <w:tc>
          <w:tcPr>
            <w:tcW w:w="1020" w:type="dxa"/>
            <w:tcBorders>
              <w:top w:val="nil"/>
              <w:left w:val="nil"/>
              <w:bottom w:val="single" w:color="auto" w:sz="4" w:space="0"/>
              <w:right w:val="single" w:color="auto" w:sz="4" w:space="0"/>
            </w:tcBorders>
            <w:shd w:val="clear" w:color="auto" w:fill="auto"/>
            <w:noWrap/>
            <w:vAlign w:val="center"/>
          </w:tcPr>
          <w:p w14:paraId="0C9B254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6.58</w:t>
            </w:r>
          </w:p>
        </w:tc>
        <w:tc>
          <w:tcPr>
            <w:tcW w:w="950" w:type="dxa"/>
            <w:tcBorders>
              <w:top w:val="nil"/>
              <w:left w:val="nil"/>
              <w:bottom w:val="single" w:color="auto" w:sz="4" w:space="0"/>
              <w:right w:val="single" w:color="auto" w:sz="4" w:space="0"/>
            </w:tcBorders>
            <w:shd w:val="clear" w:color="auto" w:fill="auto"/>
            <w:noWrap/>
            <w:vAlign w:val="center"/>
          </w:tcPr>
          <w:p w14:paraId="36F2C2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6.58</w:t>
            </w:r>
          </w:p>
        </w:tc>
        <w:tc>
          <w:tcPr>
            <w:tcW w:w="840" w:type="dxa"/>
            <w:tcBorders>
              <w:top w:val="nil"/>
              <w:left w:val="nil"/>
              <w:bottom w:val="single" w:color="auto" w:sz="4" w:space="0"/>
              <w:right w:val="single" w:color="auto" w:sz="4" w:space="0"/>
            </w:tcBorders>
            <w:shd w:val="clear" w:color="auto" w:fill="auto"/>
            <w:vAlign w:val="center"/>
          </w:tcPr>
          <w:p w14:paraId="1A1AC0E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67DCF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9521F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459F1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F5B17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A6EAB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87544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BA2EC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0A10DC3">
            <w:pPr>
              <w:jc w:val="left"/>
              <w:rPr>
                <w:rFonts w:ascii="仿宋_GB2312" w:hAnsi="宋体" w:eastAsia="仿宋_GB2312" w:cs="宋体"/>
                <w:b/>
                <w:color w:val="000000"/>
                <w:sz w:val="18"/>
                <w:szCs w:val="18"/>
              </w:rPr>
            </w:pPr>
          </w:p>
        </w:tc>
      </w:tr>
      <w:tr w14:paraId="7F2E9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A5F2AF">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65BF207">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060B0D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86CE7B7">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05025FDB">
            <w:pPr>
              <w:jc w:val="right"/>
              <w:rPr>
                <w:rFonts w:ascii="仿宋_GB2312" w:hAnsi="宋体" w:eastAsia="仿宋_GB2312" w:cs="宋体"/>
                <w:color w:val="000000"/>
                <w:sz w:val="18"/>
                <w:szCs w:val="18"/>
              </w:rPr>
            </w:pPr>
            <w:r>
              <w:rPr>
                <w:rFonts w:hint="eastAsia" w:ascii="仿宋_GB2312" w:eastAsia="仿宋_GB2312"/>
                <w:color w:val="000000"/>
                <w:sz w:val="18"/>
                <w:szCs w:val="18"/>
              </w:rPr>
              <w:t>6.58</w:t>
            </w:r>
          </w:p>
        </w:tc>
        <w:tc>
          <w:tcPr>
            <w:tcW w:w="1020" w:type="dxa"/>
            <w:tcBorders>
              <w:top w:val="nil"/>
              <w:left w:val="nil"/>
              <w:bottom w:val="single" w:color="auto" w:sz="4" w:space="0"/>
              <w:right w:val="single" w:color="auto" w:sz="4" w:space="0"/>
            </w:tcBorders>
            <w:shd w:val="clear" w:color="auto" w:fill="auto"/>
            <w:noWrap/>
            <w:vAlign w:val="center"/>
          </w:tcPr>
          <w:p w14:paraId="4723F826">
            <w:pPr>
              <w:jc w:val="right"/>
              <w:rPr>
                <w:rFonts w:ascii="仿宋_GB2312" w:hAnsi="宋体" w:eastAsia="仿宋_GB2312" w:cs="宋体"/>
                <w:color w:val="000000"/>
                <w:sz w:val="18"/>
                <w:szCs w:val="18"/>
              </w:rPr>
            </w:pPr>
            <w:r>
              <w:rPr>
                <w:rFonts w:hint="eastAsia" w:ascii="仿宋_GB2312" w:eastAsia="仿宋_GB2312"/>
                <w:color w:val="000000"/>
                <w:sz w:val="18"/>
                <w:szCs w:val="18"/>
              </w:rPr>
              <w:t>6.58</w:t>
            </w:r>
          </w:p>
        </w:tc>
        <w:tc>
          <w:tcPr>
            <w:tcW w:w="950" w:type="dxa"/>
            <w:tcBorders>
              <w:top w:val="nil"/>
              <w:left w:val="nil"/>
              <w:bottom w:val="single" w:color="auto" w:sz="4" w:space="0"/>
              <w:right w:val="single" w:color="auto" w:sz="4" w:space="0"/>
            </w:tcBorders>
            <w:shd w:val="clear" w:color="auto" w:fill="auto"/>
            <w:noWrap/>
            <w:vAlign w:val="center"/>
          </w:tcPr>
          <w:p w14:paraId="49F3AE5C">
            <w:pPr>
              <w:jc w:val="right"/>
              <w:rPr>
                <w:rFonts w:ascii="仿宋_GB2312" w:hAnsi="宋体" w:eastAsia="仿宋_GB2312" w:cs="宋体"/>
                <w:color w:val="000000"/>
                <w:sz w:val="18"/>
                <w:szCs w:val="18"/>
              </w:rPr>
            </w:pPr>
            <w:r>
              <w:rPr>
                <w:rFonts w:hint="eastAsia" w:ascii="仿宋_GB2312" w:eastAsia="仿宋_GB2312"/>
                <w:color w:val="000000"/>
                <w:sz w:val="18"/>
                <w:szCs w:val="18"/>
              </w:rPr>
              <w:t>6.58</w:t>
            </w:r>
          </w:p>
        </w:tc>
        <w:tc>
          <w:tcPr>
            <w:tcW w:w="840" w:type="dxa"/>
            <w:tcBorders>
              <w:top w:val="nil"/>
              <w:left w:val="nil"/>
              <w:bottom w:val="single" w:color="auto" w:sz="4" w:space="0"/>
              <w:right w:val="single" w:color="auto" w:sz="4" w:space="0"/>
            </w:tcBorders>
            <w:shd w:val="clear" w:color="auto" w:fill="auto"/>
            <w:vAlign w:val="center"/>
          </w:tcPr>
          <w:p w14:paraId="2474D01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6100C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6822D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0C992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5D006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AE4698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B0FCD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DFAE2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F29BC6D">
            <w:pPr>
              <w:jc w:val="left"/>
              <w:rPr>
                <w:rFonts w:ascii="仿宋_GB2312" w:hAnsi="宋体" w:eastAsia="仿宋_GB2312" w:cs="宋体"/>
                <w:color w:val="000000"/>
                <w:sz w:val="18"/>
                <w:szCs w:val="18"/>
              </w:rPr>
            </w:pPr>
          </w:p>
        </w:tc>
      </w:tr>
      <w:tr w14:paraId="3BAFF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86984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B8D363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657B9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7438F9A">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15E8B38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113.38</w:t>
            </w:r>
          </w:p>
        </w:tc>
        <w:tc>
          <w:tcPr>
            <w:tcW w:w="1020" w:type="dxa"/>
            <w:tcBorders>
              <w:top w:val="nil"/>
              <w:left w:val="nil"/>
              <w:bottom w:val="single" w:color="auto" w:sz="4" w:space="0"/>
              <w:right w:val="single" w:color="auto" w:sz="4" w:space="0"/>
            </w:tcBorders>
            <w:shd w:val="clear" w:color="auto" w:fill="auto"/>
            <w:noWrap/>
            <w:vAlign w:val="center"/>
          </w:tcPr>
          <w:p w14:paraId="1B3C1EC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106.28</w:t>
            </w:r>
          </w:p>
        </w:tc>
        <w:tc>
          <w:tcPr>
            <w:tcW w:w="950" w:type="dxa"/>
            <w:tcBorders>
              <w:top w:val="nil"/>
              <w:left w:val="nil"/>
              <w:bottom w:val="single" w:color="auto" w:sz="4" w:space="0"/>
              <w:right w:val="single" w:color="auto" w:sz="4" w:space="0"/>
            </w:tcBorders>
            <w:shd w:val="clear" w:color="auto" w:fill="auto"/>
            <w:noWrap/>
            <w:vAlign w:val="center"/>
          </w:tcPr>
          <w:p w14:paraId="6C7699B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106.28</w:t>
            </w:r>
          </w:p>
        </w:tc>
        <w:tc>
          <w:tcPr>
            <w:tcW w:w="840" w:type="dxa"/>
            <w:tcBorders>
              <w:top w:val="nil"/>
              <w:left w:val="nil"/>
              <w:bottom w:val="single" w:color="auto" w:sz="4" w:space="0"/>
              <w:right w:val="single" w:color="auto" w:sz="4" w:space="0"/>
            </w:tcBorders>
            <w:shd w:val="clear" w:color="auto" w:fill="auto"/>
            <w:vAlign w:val="center"/>
          </w:tcPr>
          <w:p w14:paraId="1CF46D0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088EE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5FCF9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5ABEE9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ECA75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DC8CF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17FFC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7.10</w:t>
            </w:r>
          </w:p>
        </w:tc>
        <w:tc>
          <w:tcPr>
            <w:tcW w:w="840" w:type="dxa"/>
            <w:tcBorders>
              <w:top w:val="nil"/>
              <w:left w:val="nil"/>
              <w:bottom w:val="single" w:color="auto" w:sz="4" w:space="0"/>
              <w:right w:val="single" w:color="auto" w:sz="4" w:space="0"/>
            </w:tcBorders>
            <w:shd w:val="clear" w:color="auto" w:fill="auto"/>
            <w:vAlign w:val="center"/>
          </w:tcPr>
          <w:p w14:paraId="0FBB287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A0B39AA">
            <w:pPr>
              <w:jc w:val="left"/>
              <w:rPr>
                <w:rFonts w:ascii="仿宋_GB2312" w:hAnsi="宋体" w:eastAsia="仿宋_GB2312" w:cs="宋体"/>
                <w:b/>
                <w:color w:val="000000"/>
                <w:sz w:val="18"/>
                <w:szCs w:val="18"/>
              </w:rPr>
            </w:pPr>
          </w:p>
        </w:tc>
      </w:tr>
    </w:tbl>
    <w:p w14:paraId="274BF074">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D1AD13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58D8487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0BD8C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7C604315">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编制单位：托克逊县供销合作社联合社</w:t>
            </w:r>
          </w:p>
        </w:tc>
        <w:tc>
          <w:tcPr>
            <w:tcW w:w="1300" w:type="dxa"/>
            <w:tcBorders>
              <w:top w:val="nil"/>
              <w:left w:val="nil"/>
              <w:bottom w:val="nil"/>
              <w:right w:val="nil"/>
            </w:tcBorders>
          </w:tcPr>
          <w:p w14:paraId="13FA7EA2">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578E6C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6319E5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8950285">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502D1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EB0F5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0DB78FA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60F1C3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CB9367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86AD1E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CE593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83855C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043EBF9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64965C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8D1DC7A">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604313A">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9E1501F">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3CB64C5">
            <w:pPr>
              <w:widowControl/>
              <w:jc w:val="left"/>
              <w:rPr>
                <w:rFonts w:ascii="仿宋_GB2312" w:eastAsia="仿宋_GB2312"/>
                <w:b/>
                <w:bCs/>
                <w:color w:val="000000"/>
                <w:kern w:val="0"/>
                <w:sz w:val="20"/>
                <w:szCs w:val="20"/>
              </w:rPr>
            </w:pPr>
          </w:p>
        </w:tc>
      </w:tr>
      <w:tr w14:paraId="35921A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E4C661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3F4548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F5C457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1E0DE1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AB4CA5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13.51</w:t>
            </w:r>
          </w:p>
        </w:tc>
        <w:tc>
          <w:tcPr>
            <w:tcW w:w="1856" w:type="dxa"/>
            <w:tcBorders>
              <w:top w:val="nil"/>
              <w:left w:val="nil"/>
              <w:bottom w:val="single" w:color="auto" w:sz="4" w:space="0"/>
              <w:right w:val="single" w:color="auto" w:sz="4" w:space="0"/>
            </w:tcBorders>
            <w:shd w:val="clear" w:color="auto" w:fill="auto"/>
            <w:vAlign w:val="center"/>
          </w:tcPr>
          <w:p w14:paraId="04C2FEA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13.51</w:t>
            </w:r>
          </w:p>
        </w:tc>
        <w:tc>
          <w:tcPr>
            <w:tcW w:w="1904" w:type="dxa"/>
            <w:gridSpan w:val="2"/>
            <w:tcBorders>
              <w:top w:val="nil"/>
              <w:left w:val="nil"/>
              <w:bottom w:val="single" w:color="auto" w:sz="4" w:space="0"/>
              <w:right w:val="single" w:color="auto" w:sz="4" w:space="0"/>
            </w:tcBorders>
            <w:shd w:val="clear" w:color="auto" w:fill="auto"/>
            <w:vAlign w:val="center"/>
          </w:tcPr>
          <w:p w14:paraId="47AF9273">
            <w:pPr>
              <w:widowControl/>
              <w:jc w:val="right"/>
              <w:rPr>
                <w:rFonts w:ascii="仿宋_GB2312" w:hAnsi="宋体" w:eastAsia="仿宋_GB2312" w:cs="宋体"/>
                <w:b/>
                <w:bCs/>
                <w:color w:val="000000"/>
                <w:kern w:val="0"/>
                <w:sz w:val="18"/>
                <w:szCs w:val="18"/>
              </w:rPr>
            </w:pPr>
          </w:p>
        </w:tc>
      </w:tr>
      <w:tr w14:paraId="66C870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0D6AF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ACE7B7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E63ABB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0BEA43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CAF39B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13.51</w:t>
            </w:r>
          </w:p>
        </w:tc>
        <w:tc>
          <w:tcPr>
            <w:tcW w:w="1856" w:type="dxa"/>
            <w:tcBorders>
              <w:top w:val="nil"/>
              <w:left w:val="nil"/>
              <w:bottom w:val="single" w:color="auto" w:sz="4" w:space="0"/>
              <w:right w:val="single" w:color="auto" w:sz="4" w:space="0"/>
            </w:tcBorders>
            <w:shd w:val="clear" w:color="auto" w:fill="auto"/>
            <w:vAlign w:val="center"/>
          </w:tcPr>
          <w:p w14:paraId="4946B41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13.51</w:t>
            </w:r>
          </w:p>
        </w:tc>
        <w:tc>
          <w:tcPr>
            <w:tcW w:w="1904" w:type="dxa"/>
            <w:gridSpan w:val="2"/>
            <w:tcBorders>
              <w:top w:val="nil"/>
              <w:left w:val="nil"/>
              <w:bottom w:val="single" w:color="auto" w:sz="4" w:space="0"/>
              <w:right w:val="single" w:color="auto" w:sz="4" w:space="0"/>
            </w:tcBorders>
            <w:shd w:val="clear" w:color="auto" w:fill="auto"/>
            <w:vAlign w:val="center"/>
          </w:tcPr>
          <w:p w14:paraId="3877CB8B">
            <w:pPr>
              <w:widowControl/>
              <w:jc w:val="right"/>
              <w:rPr>
                <w:rFonts w:ascii="仿宋_GB2312" w:hAnsi="宋体" w:eastAsia="仿宋_GB2312" w:cs="宋体"/>
                <w:b/>
                <w:bCs/>
                <w:color w:val="000000"/>
                <w:kern w:val="0"/>
                <w:sz w:val="18"/>
                <w:szCs w:val="18"/>
              </w:rPr>
            </w:pPr>
          </w:p>
        </w:tc>
      </w:tr>
      <w:tr w14:paraId="4B3596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95C83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72F169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482573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3758302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4D3BD58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5.18</w:t>
            </w:r>
          </w:p>
        </w:tc>
        <w:tc>
          <w:tcPr>
            <w:tcW w:w="1856" w:type="dxa"/>
            <w:tcBorders>
              <w:top w:val="nil"/>
              <w:left w:val="nil"/>
              <w:bottom w:val="single" w:color="auto" w:sz="4" w:space="0"/>
              <w:right w:val="single" w:color="auto" w:sz="4" w:space="0"/>
            </w:tcBorders>
            <w:shd w:val="clear" w:color="auto" w:fill="auto"/>
            <w:vAlign w:val="center"/>
          </w:tcPr>
          <w:p w14:paraId="0B7A9C7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5.18</w:t>
            </w:r>
          </w:p>
        </w:tc>
        <w:tc>
          <w:tcPr>
            <w:tcW w:w="1904" w:type="dxa"/>
            <w:gridSpan w:val="2"/>
            <w:tcBorders>
              <w:top w:val="nil"/>
              <w:left w:val="nil"/>
              <w:bottom w:val="single" w:color="auto" w:sz="4" w:space="0"/>
              <w:right w:val="single" w:color="auto" w:sz="4" w:space="0"/>
            </w:tcBorders>
            <w:shd w:val="clear" w:color="auto" w:fill="auto"/>
            <w:vAlign w:val="center"/>
          </w:tcPr>
          <w:p w14:paraId="79D06813">
            <w:pPr>
              <w:widowControl/>
              <w:jc w:val="right"/>
              <w:rPr>
                <w:rFonts w:ascii="仿宋_GB2312" w:hAnsi="宋体" w:eastAsia="仿宋_GB2312" w:cs="宋体"/>
                <w:b/>
                <w:bCs/>
                <w:color w:val="000000"/>
                <w:kern w:val="0"/>
                <w:sz w:val="18"/>
                <w:szCs w:val="18"/>
              </w:rPr>
            </w:pPr>
          </w:p>
        </w:tc>
      </w:tr>
      <w:tr w14:paraId="3A58DF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DFECA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686F14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1E206A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37253B4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A602F7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8.33</w:t>
            </w:r>
          </w:p>
        </w:tc>
        <w:tc>
          <w:tcPr>
            <w:tcW w:w="1856" w:type="dxa"/>
            <w:tcBorders>
              <w:top w:val="nil"/>
              <w:left w:val="nil"/>
              <w:bottom w:val="single" w:color="auto" w:sz="4" w:space="0"/>
              <w:right w:val="single" w:color="auto" w:sz="4" w:space="0"/>
            </w:tcBorders>
            <w:shd w:val="clear" w:color="auto" w:fill="auto"/>
            <w:vAlign w:val="center"/>
          </w:tcPr>
          <w:p w14:paraId="4709E12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8.33</w:t>
            </w:r>
          </w:p>
        </w:tc>
        <w:tc>
          <w:tcPr>
            <w:tcW w:w="1904" w:type="dxa"/>
            <w:gridSpan w:val="2"/>
            <w:tcBorders>
              <w:top w:val="nil"/>
              <w:left w:val="nil"/>
              <w:bottom w:val="single" w:color="auto" w:sz="4" w:space="0"/>
              <w:right w:val="single" w:color="auto" w:sz="4" w:space="0"/>
            </w:tcBorders>
            <w:shd w:val="clear" w:color="auto" w:fill="auto"/>
            <w:vAlign w:val="center"/>
          </w:tcPr>
          <w:p w14:paraId="610FE88A">
            <w:pPr>
              <w:widowControl/>
              <w:jc w:val="right"/>
              <w:rPr>
                <w:rFonts w:ascii="仿宋_GB2312" w:hAnsi="宋体" w:eastAsia="仿宋_GB2312" w:cs="宋体"/>
                <w:b/>
                <w:bCs/>
                <w:color w:val="000000"/>
                <w:kern w:val="0"/>
                <w:sz w:val="18"/>
                <w:szCs w:val="18"/>
              </w:rPr>
            </w:pPr>
          </w:p>
        </w:tc>
      </w:tr>
      <w:tr w14:paraId="7894C9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E881A1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65E1F8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3EC4DF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B78DBD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2696CDC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3.53</w:t>
            </w:r>
          </w:p>
        </w:tc>
        <w:tc>
          <w:tcPr>
            <w:tcW w:w="1856" w:type="dxa"/>
            <w:tcBorders>
              <w:top w:val="nil"/>
              <w:left w:val="nil"/>
              <w:bottom w:val="single" w:color="auto" w:sz="4" w:space="0"/>
              <w:right w:val="single" w:color="auto" w:sz="4" w:space="0"/>
            </w:tcBorders>
            <w:shd w:val="clear" w:color="auto" w:fill="auto"/>
            <w:vAlign w:val="center"/>
          </w:tcPr>
          <w:p w14:paraId="0260284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3.53</w:t>
            </w:r>
          </w:p>
        </w:tc>
        <w:tc>
          <w:tcPr>
            <w:tcW w:w="1904" w:type="dxa"/>
            <w:gridSpan w:val="2"/>
            <w:tcBorders>
              <w:top w:val="nil"/>
              <w:left w:val="nil"/>
              <w:bottom w:val="single" w:color="auto" w:sz="4" w:space="0"/>
              <w:right w:val="single" w:color="auto" w:sz="4" w:space="0"/>
            </w:tcBorders>
            <w:shd w:val="clear" w:color="auto" w:fill="auto"/>
            <w:vAlign w:val="center"/>
          </w:tcPr>
          <w:p w14:paraId="3DF4EF80">
            <w:pPr>
              <w:widowControl/>
              <w:jc w:val="right"/>
              <w:rPr>
                <w:rFonts w:ascii="仿宋_GB2312" w:hAnsi="宋体" w:eastAsia="仿宋_GB2312" w:cs="宋体"/>
                <w:b/>
                <w:bCs/>
                <w:color w:val="000000"/>
                <w:kern w:val="0"/>
                <w:sz w:val="18"/>
                <w:szCs w:val="18"/>
              </w:rPr>
            </w:pPr>
          </w:p>
        </w:tc>
      </w:tr>
      <w:tr w14:paraId="652B02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063FE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DCF6F6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9F138C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61B0D6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6DDA7E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3.53</w:t>
            </w:r>
          </w:p>
        </w:tc>
        <w:tc>
          <w:tcPr>
            <w:tcW w:w="1856" w:type="dxa"/>
            <w:tcBorders>
              <w:top w:val="nil"/>
              <w:left w:val="nil"/>
              <w:bottom w:val="single" w:color="auto" w:sz="4" w:space="0"/>
              <w:right w:val="single" w:color="auto" w:sz="4" w:space="0"/>
            </w:tcBorders>
            <w:shd w:val="clear" w:color="auto" w:fill="auto"/>
            <w:vAlign w:val="center"/>
          </w:tcPr>
          <w:p w14:paraId="107ECB9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3.53</w:t>
            </w:r>
          </w:p>
        </w:tc>
        <w:tc>
          <w:tcPr>
            <w:tcW w:w="1904" w:type="dxa"/>
            <w:gridSpan w:val="2"/>
            <w:tcBorders>
              <w:top w:val="nil"/>
              <w:left w:val="nil"/>
              <w:bottom w:val="single" w:color="auto" w:sz="4" w:space="0"/>
              <w:right w:val="single" w:color="auto" w:sz="4" w:space="0"/>
            </w:tcBorders>
            <w:shd w:val="clear" w:color="auto" w:fill="auto"/>
            <w:vAlign w:val="center"/>
          </w:tcPr>
          <w:p w14:paraId="6B56348D">
            <w:pPr>
              <w:widowControl/>
              <w:jc w:val="right"/>
              <w:rPr>
                <w:rFonts w:ascii="仿宋_GB2312" w:hAnsi="宋体" w:eastAsia="仿宋_GB2312" w:cs="宋体"/>
                <w:b/>
                <w:bCs/>
                <w:color w:val="000000"/>
                <w:kern w:val="0"/>
                <w:sz w:val="18"/>
                <w:szCs w:val="18"/>
              </w:rPr>
            </w:pPr>
          </w:p>
        </w:tc>
      </w:tr>
      <w:tr w14:paraId="1FD671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061DB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BAF12A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66C7A3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A98B9F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7022FE7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3.53</w:t>
            </w:r>
          </w:p>
        </w:tc>
        <w:tc>
          <w:tcPr>
            <w:tcW w:w="1856" w:type="dxa"/>
            <w:tcBorders>
              <w:top w:val="nil"/>
              <w:left w:val="nil"/>
              <w:bottom w:val="single" w:color="auto" w:sz="4" w:space="0"/>
              <w:right w:val="single" w:color="auto" w:sz="4" w:space="0"/>
            </w:tcBorders>
            <w:shd w:val="clear" w:color="auto" w:fill="auto"/>
            <w:vAlign w:val="center"/>
          </w:tcPr>
          <w:p w14:paraId="0989DF6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3.53</w:t>
            </w:r>
          </w:p>
        </w:tc>
        <w:tc>
          <w:tcPr>
            <w:tcW w:w="1904" w:type="dxa"/>
            <w:gridSpan w:val="2"/>
            <w:tcBorders>
              <w:top w:val="nil"/>
              <w:left w:val="nil"/>
              <w:bottom w:val="single" w:color="auto" w:sz="4" w:space="0"/>
              <w:right w:val="single" w:color="auto" w:sz="4" w:space="0"/>
            </w:tcBorders>
            <w:shd w:val="clear" w:color="auto" w:fill="auto"/>
            <w:vAlign w:val="center"/>
          </w:tcPr>
          <w:p w14:paraId="094B10F6">
            <w:pPr>
              <w:widowControl/>
              <w:jc w:val="right"/>
              <w:rPr>
                <w:rFonts w:ascii="仿宋_GB2312" w:hAnsi="宋体" w:eastAsia="仿宋_GB2312" w:cs="宋体"/>
                <w:b/>
                <w:bCs/>
                <w:color w:val="000000"/>
                <w:kern w:val="0"/>
                <w:sz w:val="18"/>
                <w:szCs w:val="18"/>
              </w:rPr>
            </w:pPr>
          </w:p>
        </w:tc>
      </w:tr>
      <w:tr w14:paraId="392C67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DA92C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216</w:t>
            </w:r>
          </w:p>
        </w:tc>
        <w:tc>
          <w:tcPr>
            <w:tcW w:w="400" w:type="dxa"/>
            <w:tcBorders>
              <w:top w:val="nil"/>
              <w:left w:val="nil"/>
              <w:bottom w:val="single" w:color="auto" w:sz="4" w:space="0"/>
              <w:right w:val="single" w:color="auto" w:sz="4" w:space="0"/>
            </w:tcBorders>
            <w:shd w:val="clear" w:color="auto" w:fill="auto"/>
            <w:vAlign w:val="center"/>
          </w:tcPr>
          <w:p w14:paraId="5C3DF3A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FB8FDD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6EF4B4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商业服务业等支出</w:t>
            </w:r>
          </w:p>
        </w:tc>
        <w:tc>
          <w:tcPr>
            <w:tcW w:w="1855" w:type="dxa"/>
            <w:tcBorders>
              <w:top w:val="nil"/>
              <w:left w:val="nil"/>
              <w:bottom w:val="single" w:color="auto" w:sz="4" w:space="0"/>
              <w:right w:val="single" w:color="auto" w:sz="4" w:space="0"/>
            </w:tcBorders>
            <w:shd w:val="clear" w:color="auto" w:fill="auto"/>
            <w:vAlign w:val="center"/>
          </w:tcPr>
          <w:p w14:paraId="25275CF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89.76</w:t>
            </w:r>
          </w:p>
        </w:tc>
        <w:tc>
          <w:tcPr>
            <w:tcW w:w="1856" w:type="dxa"/>
            <w:tcBorders>
              <w:top w:val="nil"/>
              <w:left w:val="nil"/>
              <w:bottom w:val="single" w:color="auto" w:sz="4" w:space="0"/>
              <w:right w:val="single" w:color="auto" w:sz="4" w:space="0"/>
            </w:tcBorders>
            <w:shd w:val="clear" w:color="auto" w:fill="auto"/>
            <w:vAlign w:val="center"/>
          </w:tcPr>
          <w:p w14:paraId="7225A9A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82.66</w:t>
            </w:r>
          </w:p>
        </w:tc>
        <w:tc>
          <w:tcPr>
            <w:tcW w:w="1904" w:type="dxa"/>
            <w:gridSpan w:val="2"/>
            <w:tcBorders>
              <w:top w:val="nil"/>
              <w:left w:val="nil"/>
              <w:bottom w:val="single" w:color="auto" w:sz="4" w:space="0"/>
              <w:right w:val="single" w:color="auto" w:sz="4" w:space="0"/>
            </w:tcBorders>
            <w:shd w:val="clear" w:color="auto" w:fill="auto"/>
            <w:vAlign w:val="center"/>
          </w:tcPr>
          <w:p w14:paraId="29EB0BB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7.10</w:t>
            </w:r>
          </w:p>
        </w:tc>
      </w:tr>
      <w:tr w14:paraId="0384A7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982AB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216</w:t>
            </w:r>
          </w:p>
        </w:tc>
        <w:tc>
          <w:tcPr>
            <w:tcW w:w="400" w:type="dxa"/>
            <w:tcBorders>
              <w:top w:val="nil"/>
              <w:left w:val="nil"/>
              <w:bottom w:val="single" w:color="auto" w:sz="4" w:space="0"/>
              <w:right w:val="single" w:color="auto" w:sz="4" w:space="0"/>
            </w:tcBorders>
            <w:shd w:val="clear" w:color="auto" w:fill="auto"/>
            <w:vAlign w:val="center"/>
          </w:tcPr>
          <w:p w14:paraId="23ACCF7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79F8EE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F39EDC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商业流通事务</w:t>
            </w:r>
          </w:p>
        </w:tc>
        <w:tc>
          <w:tcPr>
            <w:tcW w:w="1855" w:type="dxa"/>
            <w:tcBorders>
              <w:top w:val="nil"/>
              <w:left w:val="nil"/>
              <w:bottom w:val="single" w:color="auto" w:sz="4" w:space="0"/>
              <w:right w:val="single" w:color="auto" w:sz="4" w:space="0"/>
            </w:tcBorders>
            <w:shd w:val="clear" w:color="auto" w:fill="auto"/>
            <w:vAlign w:val="center"/>
          </w:tcPr>
          <w:p w14:paraId="6C63345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89.76</w:t>
            </w:r>
          </w:p>
        </w:tc>
        <w:tc>
          <w:tcPr>
            <w:tcW w:w="1856" w:type="dxa"/>
            <w:tcBorders>
              <w:top w:val="nil"/>
              <w:left w:val="nil"/>
              <w:bottom w:val="single" w:color="auto" w:sz="4" w:space="0"/>
              <w:right w:val="single" w:color="auto" w:sz="4" w:space="0"/>
            </w:tcBorders>
            <w:shd w:val="clear" w:color="auto" w:fill="auto"/>
            <w:vAlign w:val="center"/>
          </w:tcPr>
          <w:p w14:paraId="34DCF4F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82.66</w:t>
            </w:r>
          </w:p>
        </w:tc>
        <w:tc>
          <w:tcPr>
            <w:tcW w:w="1904" w:type="dxa"/>
            <w:gridSpan w:val="2"/>
            <w:tcBorders>
              <w:top w:val="nil"/>
              <w:left w:val="nil"/>
              <w:bottom w:val="single" w:color="auto" w:sz="4" w:space="0"/>
              <w:right w:val="single" w:color="auto" w:sz="4" w:space="0"/>
            </w:tcBorders>
            <w:shd w:val="clear" w:color="auto" w:fill="auto"/>
            <w:vAlign w:val="center"/>
          </w:tcPr>
          <w:p w14:paraId="1BAE29C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7.10</w:t>
            </w:r>
          </w:p>
        </w:tc>
      </w:tr>
      <w:tr w14:paraId="65C42B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124AA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216</w:t>
            </w:r>
          </w:p>
        </w:tc>
        <w:tc>
          <w:tcPr>
            <w:tcW w:w="400" w:type="dxa"/>
            <w:tcBorders>
              <w:top w:val="nil"/>
              <w:left w:val="nil"/>
              <w:bottom w:val="single" w:color="auto" w:sz="4" w:space="0"/>
              <w:right w:val="single" w:color="auto" w:sz="4" w:space="0"/>
            </w:tcBorders>
            <w:shd w:val="clear" w:color="auto" w:fill="auto"/>
            <w:vAlign w:val="center"/>
          </w:tcPr>
          <w:p w14:paraId="3FC6A5C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2D3D86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50</w:t>
            </w:r>
          </w:p>
        </w:tc>
        <w:tc>
          <w:tcPr>
            <w:tcW w:w="2604" w:type="dxa"/>
            <w:tcBorders>
              <w:top w:val="nil"/>
              <w:left w:val="nil"/>
              <w:bottom w:val="single" w:color="auto" w:sz="4" w:space="0"/>
              <w:right w:val="single" w:color="auto" w:sz="4" w:space="0"/>
            </w:tcBorders>
            <w:shd w:val="clear" w:color="auto" w:fill="auto"/>
            <w:vAlign w:val="center"/>
          </w:tcPr>
          <w:p w14:paraId="5422D2D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56FE9A7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89.76</w:t>
            </w:r>
          </w:p>
        </w:tc>
        <w:tc>
          <w:tcPr>
            <w:tcW w:w="1856" w:type="dxa"/>
            <w:tcBorders>
              <w:top w:val="nil"/>
              <w:left w:val="nil"/>
              <w:bottom w:val="single" w:color="auto" w:sz="4" w:space="0"/>
              <w:right w:val="single" w:color="auto" w:sz="4" w:space="0"/>
            </w:tcBorders>
            <w:shd w:val="clear" w:color="auto" w:fill="auto"/>
            <w:vAlign w:val="center"/>
          </w:tcPr>
          <w:p w14:paraId="0079328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82.66</w:t>
            </w:r>
          </w:p>
        </w:tc>
        <w:tc>
          <w:tcPr>
            <w:tcW w:w="1904" w:type="dxa"/>
            <w:gridSpan w:val="2"/>
            <w:tcBorders>
              <w:top w:val="nil"/>
              <w:left w:val="nil"/>
              <w:bottom w:val="single" w:color="auto" w:sz="4" w:space="0"/>
              <w:right w:val="single" w:color="auto" w:sz="4" w:space="0"/>
            </w:tcBorders>
            <w:shd w:val="clear" w:color="auto" w:fill="auto"/>
            <w:vAlign w:val="center"/>
          </w:tcPr>
          <w:p w14:paraId="4493663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7.10</w:t>
            </w:r>
          </w:p>
        </w:tc>
      </w:tr>
      <w:tr w14:paraId="00EE77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1D095F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A16C7D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6FCDD5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DC43DD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C84C51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6.58</w:t>
            </w:r>
          </w:p>
        </w:tc>
        <w:tc>
          <w:tcPr>
            <w:tcW w:w="1856" w:type="dxa"/>
            <w:tcBorders>
              <w:top w:val="nil"/>
              <w:left w:val="nil"/>
              <w:bottom w:val="single" w:color="auto" w:sz="4" w:space="0"/>
              <w:right w:val="single" w:color="auto" w:sz="4" w:space="0"/>
            </w:tcBorders>
            <w:shd w:val="clear" w:color="auto" w:fill="auto"/>
            <w:vAlign w:val="center"/>
          </w:tcPr>
          <w:p w14:paraId="2C89932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6.58</w:t>
            </w:r>
          </w:p>
        </w:tc>
        <w:tc>
          <w:tcPr>
            <w:tcW w:w="1904" w:type="dxa"/>
            <w:gridSpan w:val="2"/>
            <w:tcBorders>
              <w:top w:val="nil"/>
              <w:left w:val="nil"/>
              <w:bottom w:val="single" w:color="auto" w:sz="4" w:space="0"/>
              <w:right w:val="single" w:color="auto" w:sz="4" w:space="0"/>
            </w:tcBorders>
            <w:shd w:val="clear" w:color="auto" w:fill="auto"/>
            <w:vAlign w:val="center"/>
          </w:tcPr>
          <w:p w14:paraId="34DF989C">
            <w:pPr>
              <w:widowControl/>
              <w:jc w:val="right"/>
              <w:rPr>
                <w:rFonts w:ascii="仿宋_GB2312" w:hAnsi="宋体" w:eastAsia="仿宋_GB2312" w:cs="宋体"/>
                <w:b/>
                <w:bCs/>
                <w:color w:val="000000"/>
                <w:kern w:val="0"/>
                <w:sz w:val="18"/>
                <w:szCs w:val="18"/>
              </w:rPr>
            </w:pPr>
          </w:p>
        </w:tc>
      </w:tr>
      <w:tr w14:paraId="136095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5E153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F61D1F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6C0483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99E75B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5F17A9E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6.58</w:t>
            </w:r>
          </w:p>
        </w:tc>
        <w:tc>
          <w:tcPr>
            <w:tcW w:w="1856" w:type="dxa"/>
            <w:tcBorders>
              <w:top w:val="nil"/>
              <w:left w:val="nil"/>
              <w:bottom w:val="single" w:color="auto" w:sz="4" w:space="0"/>
              <w:right w:val="single" w:color="auto" w:sz="4" w:space="0"/>
            </w:tcBorders>
            <w:shd w:val="clear" w:color="auto" w:fill="auto"/>
            <w:vAlign w:val="center"/>
          </w:tcPr>
          <w:p w14:paraId="29DDDF6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6.58</w:t>
            </w:r>
          </w:p>
        </w:tc>
        <w:tc>
          <w:tcPr>
            <w:tcW w:w="1904" w:type="dxa"/>
            <w:gridSpan w:val="2"/>
            <w:tcBorders>
              <w:top w:val="nil"/>
              <w:left w:val="nil"/>
              <w:bottom w:val="single" w:color="auto" w:sz="4" w:space="0"/>
              <w:right w:val="single" w:color="auto" w:sz="4" w:space="0"/>
            </w:tcBorders>
            <w:shd w:val="clear" w:color="auto" w:fill="auto"/>
            <w:vAlign w:val="center"/>
          </w:tcPr>
          <w:p w14:paraId="3FCF6B9F">
            <w:pPr>
              <w:widowControl/>
              <w:jc w:val="right"/>
              <w:rPr>
                <w:rFonts w:ascii="仿宋_GB2312" w:hAnsi="宋体" w:eastAsia="仿宋_GB2312" w:cs="宋体"/>
                <w:b/>
                <w:bCs/>
                <w:color w:val="000000"/>
                <w:kern w:val="0"/>
                <w:sz w:val="18"/>
                <w:szCs w:val="18"/>
              </w:rPr>
            </w:pPr>
          </w:p>
        </w:tc>
      </w:tr>
      <w:tr w14:paraId="4F30AD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4F127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38508F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1B6F27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2813C5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52F49F6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6.58</w:t>
            </w:r>
          </w:p>
        </w:tc>
        <w:tc>
          <w:tcPr>
            <w:tcW w:w="1856" w:type="dxa"/>
            <w:tcBorders>
              <w:top w:val="nil"/>
              <w:left w:val="nil"/>
              <w:bottom w:val="single" w:color="auto" w:sz="4" w:space="0"/>
              <w:right w:val="single" w:color="auto" w:sz="4" w:space="0"/>
            </w:tcBorders>
            <w:shd w:val="clear" w:color="auto" w:fill="auto"/>
            <w:vAlign w:val="center"/>
          </w:tcPr>
          <w:p w14:paraId="0D9455C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6.58</w:t>
            </w:r>
          </w:p>
        </w:tc>
        <w:tc>
          <w:tcPr>
            <w:tcW w:w="1904" w:type="dxa"/>
            <w:gridSpan w:val="2"/>
            <w:tcBorders>
              <w:top w:val="nil"/>
              <w:left w:val="nil"/>
              <w:bottom w:val="single" w:color="auto" w:sz="4" w:space="0"/>
              <w:right w:val="single" w:color="auto" w:sz="4" w:space="0"/>
            </w:tcBorders>
            <w:shd w:val="clear" w:color="auto" w:fill="auto"/>
            <w:vAlign w:val="center"/>
          </w:tcPr>
          <w:p w14:paraId="0EAAF2C8">
            <w:pPr>
              <w:widowControl/>
              <w:jc w:val="right"/>
              <w:rPr>
                <w:rFonts w:ascii="仿宋_GB2312" w:hAnsi="宋体" w:eastAsia="仿宋_GB2312" w:cs="宋体"/>
                <w:b/>
                <w:bCs/>
                <w:color w:val="000000"/>
                <w:kern w:val="0"/>
                <w:sz w:val="18"/>
                <w:szCs w:val="18"/>
              </w:rPr>
            </w:pPr>
          </w:p>
        </w:tc>
      </w:tr>
      <w:tr w14:paraId="22F30B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7A5FC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6BA2B9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F26295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60C323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CEF326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113.38</w:t>
            </w:r>
          </w:p>
        </w:tc>
        <w:tc>
          <w:tcPr>
            <w:tcW w:w="1856" w:type="dxa"/>
            <w:tcBorders>
              <w:top w:val="nil"/>
              <w:left w:val="nil"/>
              <w:bottom w:val="single" w:color="auto" w:sz="4" w:space="0"/>
              <w:right w:val="single" w:color="auto" w:sz="4" w:space="0"/>
            </w:tcBorders>
            <w:shd w:val="clear" w:color="auto" w:fill="auto"/>
            <w:vAlign w:val="center"/>
          </w:tcPr>
          <w:p w14:paraId="7F6CC19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106.28</w:t>
            </w:r>
          </w:p>
        </w:tc>
        <w:tc>
          <w:tcPr>
            <w:tcW w:w="1904" w:type="dxa"/>
            <w:gridSpan w:val="2"/>
            <w:tcBorders>
              <w:top w:val="nil"/>
              <w:left w:val="nil"/>
              <w:bottom w:val="single" w:color="auto" w:sz="4" w:space="0"/>
              <w:right w:val="single" w:color="auto" w:sz="4" w:space="0"/>
            </w:tcBorders>
            <w:shd w:val="clear" w:color="auto" w:fill="auto"/>
            <w:vAlign w:val="center"/>
          </w:tcPr>
          <w:p w14:paraId="0A4C0F4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7.10</w:t>
            </w:r>
          </w:p>
        </w:tc>
      </w:tr>
    </w:tbl>
    <w:p w14:paraId="60FA1B00">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75EAAF94">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3"/>
        <w:gridCol w:w="318"/>
        <w:gridCol w:w="800"/>
        <w:gridCol w:w="800"/>
      </w:tblGrid>
      <w:tr w14:paraId="5DB3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475EC62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编制单位：托克逊县供销合作社联合社</w:t>
            </w:r>
          </w:p>
        </w:tc>
        <w:tc>
          <w:tcPr>
            <w:tcW w:w="1808" w:type="dxa"/>
            <w:gridSpan w:val="3"/>
            <w:tcBorders>
              <w:top w:val="nil"/>
              <w:left w:val="nil"/>
              <w:bottom w:val="nil"/>
              <w:right w:val="nil"/>
            </w:tcBorders>
          </w:tcPr>
          <w:p w14:paraId="19E412D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9EAC3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1C25E6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8ADADA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062CB7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E4D2B2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617C257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2B5507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0DBEA9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7FC2D60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709AA9F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876F1F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58082E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99691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2461C80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106.28</w:t>
            </w:r>
          </w:p>
        </w:tc>
        <w:tc>
          <w:tcPr>
            <w:tcW w:w="2800" w:type="dxa"/>
            <w:tcBorders>
              <w:top w:val="nil"/>
              <w:left w:val="nil"/>
              <w:bottom w:val="single" w:color="auto" w:sz="4" w:space="0"/>
              <w:right w:val="single" w:color="auto" w:sz="4" w:space="0"/>
            </w:tcBorders>
            <w:shd w:val="clear" w:color="auto" w:fill="auto"/>
            <w:noWrap/>
            <w:vAlign w:val="center"/>
          </w:tcPr>
          <w:p w14:paraId="5643E71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06057E2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C5705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74839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E90F9A">
            <w:pPr>
              <w:widowControl/>
              <w:jc w:val="right"/>
              <w:rPr>
                <w:rFonts w:ascii="仿宋_GB2312" w:hAnsi="宋体" w:eastAsia="仿宋_GB2312" w:cs="宋体"/>
                <w:kern w:val="0"/>
                <w:sz w:val="18"/>
                <w:szCs w:val="18"/>
              </w:rPr>
            </w:pPr>
          </w:p>
        </w:tc>
      </w:tr>
      <w:tr w14:paraId="7E4324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CFE5232">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3A41A9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106.28</w:t>
            </w:r>
          </w:p>
        </w:tc>
        <w:tc>
          <w:tcPr>
            <w:tcW w:w="2800" w:type="dxa"/>
            <w:tcBorders>
              <w:top w:val="nil"/>
              <w:left w:val="nil"/>
              <w:bottom w:val="single" w:color="auto" w:sz="4" w:space="0"/>
              <w:right w:val="single" w:color="auto" w:sz="4" w:space="0"/>
            </w:tcBorders>
            <w:shd w:val="clear" w:color="auto" w:fill="auto"/>
            <w:noWrap/>
            <w:vAlign w:val="center"/>
          </w:tcPr>
          <w:p w14:paraId="599CBED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6D52097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42A98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6F2F0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6D2C24">
            <w:pPr>
              <w:widowControl/>
              <w:jc w:val="right"/>
              <w:rPr>
                <w:rFonts w:ascii="仿宋_GB2312" w:hAnsi="宋体" w:eastAsia="仿宋_GB2312" w:cs="宋体"/>
                <w:kern w:val="0"/>
                <w:sz w:val="18"/>
                <w:szCs w:val="18"/>
              </w:rPr>
            </w:pPr>
          </w:p>
        </w:tc>
      </w:tr>
      <w:tr w14:paraId="312A4E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0E82131">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44E48B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486E5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67BD117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53B54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5D733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195DA4">
            <w:pPr>
              <w:widowControl/>
              <w:jc w:val="right"/>
              <w:rPr>
                <w:rFonts w:ascii="仿宋_GB2312" w:hAnsi="宋体" w:eastAsia="仿宋_GB2312" w:cs="宋体"/>
                <w:kern w:val="0"/>
                <w:sz w:val="18"/>
                <w:szCs w:val="18"/>
              </w:rPr>
            </w:pPr>
          </w:p>
        </w:tc>
      </w:tr>
      <w:tr w14:paraId="765DCD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F226E41">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6EC882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2F55F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202E2B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C0607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41BB3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B78B0A">
            <w:pPr>
              <w:widowControl/>
              <w:jc w:val="right"/>
              <w:rPr>
                <w:rFonts w:ascii="仿宋_GB2312" w:hAnsi="宋体" w:eastAsia="仿宋_GB2312" w:cs="宋体"/>
                <w:kern w:val="0"/>
                <w:sz w:val="18"/>
                <w:szCs w:val="18"/>
              </w:rPr>
            </w:pPr>
          </w:p>
        </w:tc>
      </w:tr>
      <w:tr w14:paraId="253D97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A59E6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B9DEC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A5706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5D725D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D4A3C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9C7D0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759763">
            <w:pPr>
              <w:widowControl/>
              <w:jc w:val="right"/>
              <w:rPr>
                <w:rFonts w:ascii="仿宋_GB2312" w:hAnsi="宋体" w:eastAsia="仿宋_GB2312" w:cs="宋体"/>
                <w:kern w:val="0"/>
                <w:sz w:val="18"/>
                <w:szCs w:val="18"/>
              </w:rPr>
            </w:pPr>
          </w:p>
        </w:tc>
      </w:tr>
      <w:tr w14:paraId="3DAAEC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FCBBB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BB6B5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13054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9BF93D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96BD5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E9F16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DF6ECF">
            <w:pPr>
              <w:widowControl/>
              <w:jc w:val="right"/>
              <w:rPr>
                <w:rFonts w:ascii="仿宋_GB2312" w:hAnsi="宋体" w:eastAsia="仿宋_GB2312" w:cs="宋体"/>
                <w:kern w:val="0"/>
                <w:sz w:val="18"/>
                <w:szCs w:val="18"/>
              </w:rPr>
            </w:pPr>
          </w:p>
        </w:tc>
      </w:tr>
      <w:tr w14:paraId="403132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39AA1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3ED7B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E6A3D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5828E5B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00AF0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47D02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092083">
            <w:pPr>
              <w:widowControl/>
              <w:jc w:val="right"/>
              <w:rPr>
                <w:rFonts w:ascii="仿宋_GB2312" w:hAnsi="宋体" w:eastAsia="仿宋_GB2312" w:cs="宋体"/>
                <w:kern w:val="0"/>
                <w:sz w:val="18"/>
                <w:szCs w:val="18"/>
              </w:rPr>
            </w:pPr>
          </w:p>
        </w:tc>
      </w:tr>
      <w:tr w14:paraId="50B623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5FF56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55EAE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205C4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218105E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13.51</w:t>
            </w:r>
          </w:p>
        </w:tc>
        <w:tc>
          <w:tcPr>
            <w:tcW w:w="920" w:type="dxa"/>
            <w:gridSpan w:val="2"/>
            <w:tcBorders>
              <w:top w:val="nil"/>
              <w:left w:val="nil"/>
              <w:bottom w:val="single" w:color="auto" w:sz="4" w:space="0"/>
              <w:right w:val="single" w:color="auto" w:sz="4" w:space="0"/>
            </w:tcBorders>
            <w:shd w:val="clear" w:color="auto" w:fill="auto"/>
            <w:vAlign w:val="center"/>
          </w:tcPr>
          <w:p w14:paraId="6DCB6CC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13.51</w:t>
            </w:r>
          </w:p>
        </w:tc>
        <w:tc>
          <w:tcPr>
            <w:tcW w:w="800" w:type="dxa"/>
            <w:tcBorders>
              <w:top w:val="nil"/>
              <w:left w:val="single" w:color="auto" w:sz="4" w:space="0"/>
              <w:bottom w:val="single" w:color="auto" w:sz="4" w:space="0"/>
              <w:right w:val="single" w:color="auto" w:sz="4" w:space="0"/>
            </w:tcBorders>
            <w:shd w:val="clear" w:color="auto" w:fill="auto"/>
            <w:vAlign w:val="center"/>
          </w:tcPr>
          <w:p w14:paraId="301887D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20785C">
            <w:pPr>
              <w:widowControl/>
              <w:jc w:val="right"/>
              <w:rPr>
                <w:rFonts w:ascii="仿宋_GB2312" w:hAnsi="宋体" w:eastAsia="仿宋_GB2312" w:cs="宋体"/>
                <w:kern w:val="0"/>
                <w:sz w:val="18"/>
                <w:szCs w:val="18"/>
              </w:rPr>
            </w:pPr>
          </w:p>
        </w:tc>
      </w:tr>
      <w:tr w14:paraId="66FD72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88937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8F13B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F3AC7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E2B52F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1B183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7BBB5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CE9A2C">
            <w:pPr>
              <w:widowControl/>
              <w:jc w:val="right"/>
              <w:rPr>
                <w:rFonts w:ascii="仿宋_GB2312" w:hAnsi="宋体" w:eastAsia="仿宋_GB2312" w:cs="宋体"/>
                <w:kern w:val="0"/>
                <w:sz w:val="18"/>
                <w:szCs w:val="18"/>
              </w:rPr>
            </w:pPr>
          </w:p>
        </w:tc>
      </w:tr>
      <w:tr w14:paraId="09F43D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134E7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B71F8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422DA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CDE39C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3.53</w:t>
            </w:r>
          </w:p>
        </w:tc>
        <w:tc>
          <w:tcPr>
            <w:tcW w:w="920" w:type="dxa"/>
            <w:gridSpan w:val="2"/>
            <w:tcBorders>
              <w:top w:val="nil"/>
              <w:left w:val="nil"/>
              <w:bottom w:val="single" w:color="auto" w:sz="4" w:space="0"/>
              <w:right w:val="single" w:color="auto" w:sz="4" w:space="0"/>
            </w:tcBorders>
            <w:shd w:val="clear" w:color="auto" w:fill="auto"/>
            <w:vAlign w:val="center"/>
          </w:tcPr>
          <w:p w14:paraId="045C817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3.53</w:t>
            </w:r>
          </w:p>
        </w:tc>
        <w:tc>
          <w:tcPr>
            <w:tcW w:w="800" w:type="dxa"/>
            <w:tcBorders>
              <w:top w:val="nil"/>
              <w:left w:val="single" w:color="auto" w:sz="4" w:space="0"/>
              <w:bottom w:val="single" w:color="auto" w:sz="4" w:space="0"/>
              <w:right w:val="single" w:color="auto" w:sz="4" w:space="0"/>
            </w:tcBorders>
            <w:shd w:val="clear" w:color="auto" w:fill="auto"/>
            <w:vAlign w:val="center"/>
          </w:tcPr>
          <w:p w14:paraId="6BDF356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0F95D7">
            <w:pPr>
              <w:widowControl/>
              <w:jc w:val="right"/>
              <w:rPr>
                <w:rFonts w:ascii="仿宋_GB2312" w:hAnsi="宋体" w:eastAsia="仿宋_GB2312" w:cs="宋体"/>
                <w:kern w:val="0"/>
                <w:sz w:val="18"/>
                <w:szCs w:val="18"/>
              </w:rPr>
            </w:pPr>
          </w:p>
        </w:tc>
      </w:tr>
      <w:tr w14:paraId="0E5422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EB6D4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CCD33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D0310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38F50AD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AECB2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B37AB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77B47E">
            <w:pPr>
              <w:widowControl/>
              <w:jc w:val="right"/>
              <w:rPr>
                <w:rFonts w:ascii="仿宋_GB2312" w:hAnsi="宋体" w:eastAsia="仿宋_GB2312" w:cs="宋体"/>
                <w:kern w:val="0"/>
                <w:sz w:val="18"/>
                <w:szCs w:val="18"/>
              </w:rPr>
            </w:pPr>
          </w:p>
        </w:tc>
      </w:tr>
      <w:tr w14:paraId="1C2B9D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CC160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757B5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094A9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97F4D1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BE053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DBB56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C9F0E6">
            <w:pPr>
              <w:widowControl/>
              <w:jc w:val="right"/>
              <w:rPr>
                <w:rFonts w:ascii="仿宋_GB2312" w:hAnsi="宋体" w:eastAsia="仿宋_GB2312" w:cs="宋体"/>
                <w:kern w:val="0"/>
                <w:sz w:val="18"/>
                <w:szCs w:val="18"/>
              </w:rPr>
            </w:pPr>
          </w:p>
        </w:tc>
      </w:tr>
      <w:tr w14:paraId="78AF49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3D214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31958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41360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19C18A6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0E824B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D4F49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B73D17">
            <w:pPr>
              <w:widowControl/>
              <w:jc w:val="right"/>
              <w:rPr>
                <w:rFonts w:ascii="仿宋_GB2312" w:hAnsi="宋体" w:eastAsia="仿宋_GB2312" w:cs="宋体"/>
                <w:kern w:val="0"/>
                <w:sz w:val="18"/>
                <w:szCs w:val="18"/>
              </w:rPr>
            </w:pPr>
          </w:p>
        </w:tc>
      </w:tr>
      <w:tr w14:paraId="37BEC9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AC9BD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E392B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7F9FC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721DC2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07A0D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B2BF7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68CE4B">
            <w:pPr>
              <w:widowControl/>
              <w:jc w:val="right"/>
              <w:rPr>
                <w:rFonts w:ascii="仿宋_GB2312" w:hAnsi="宋体" w:eastAsia="仿宋_GB2312" w:cs="宋体"/>
                <w:kern w:val="0"/>
                <w:sz w:val="18"/>
                <w:szCs w:val="18"/>
              </w:rPr>
            </w:pPr>
          </w:p>
        </w:tc>
      </w:tr>
      <w:tr w14:paraId="5F1327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41F43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430D3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5DEC8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F47440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0932E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F2C5E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9DE2D0">
            <w:pPr>
              <w:widowControl/>
              <w:jc w:val="right"/>
              <w:rPr>
                <w:rFonts w:ascii="仿宋_GB2312" w:hAnsi="宋体" w:eastAsia="仿宋_GB2312" w:cs="宋体"/>
                <w:kern w:val="0"/>
                <w:sz w:val="18"/>
                <w:szCs w:val="18"/>
              </w:rPr>
            </w:pPr>
          </w:p>
        </w:tc>
      </w:tr>
      <w:tr w14:paraId="4EF6A1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DEF61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94EBF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2C269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4D11E8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82.66</w:t>
            </w:r>
          </w:p>
        </w:tc>
        <w:tc>
          <w:tcPr>
            <w:tcW w:w="920" w:type="dxa"/>
            <w:gridSpan w:val="2"/>
            <w:tcBorders>
              <w:top w:val="nil"/>
              <w:left w:val="nil"/>
              <w:bottom w:val="single" w:color="auto" w:sz="4" w:space="0"/>
              <w:right w:val="single" w:color="auto" w:sz="4" w:space="0"/>
            </w:tcBorders>
            <w:shd w:val="clear" w:color="auto" w:fill="auto"/>
            <w:vAlign w:val="center"/>
          </w:tcPr>
          <w:p w14:paraId="658C4F2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82.66</w:t>
            </w:r>
          </w:p>
        </w:tc>
        <w:tc>
          <w:tcPr>
            <w:tcW w:w="800" w:type="dxa"/>
            <w:tcBorders>
              <w:top w:val="nil"/>
              <w:left w:val="single" w:color="auto" w:sz="4" w:space="0"/>
              <w:bottom w:val="single" w:color="auto" w:sz="4" w:space="0"/>
              <w:right w:val="single" w:color="auto" w:sz="4" w:space="0"/>
            </w:tcBorders>
            <w:shd w:val="clear" w:color="auto" w:fill="auto"/>
            <w:vAlign w:val="center"/>
          </w:tcPr>
          <w:p w14:paraId="52C52A3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F054EB">
            <w:pPr>
              <w:widowControl/>
              <w:jc w:val="right"/>
              <w:rPr>
                <w:rFonts w:ascii="仿宋_GB2312" w:hAnsi="宋体" w:eastAsia="仿宋_GB2312" w:cs="宋体"/>
                <w:kern w:val="0"/>
                <w:sz w:val="18"/>
                <w:szCs w:val="18"/>
              </w:rPr>
            </w:pPr>
          </w:p>
        </w:tc>
      </w:tr>
      <w:tr w14:paraId="6136B0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95D57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2B2AA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10C64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4A944C3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3BD3E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3E536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11D574">
            <w:pPr>
              <w:widowControl/>
              <w:jc w:val="right"/>
              <w:rPr>
                <w:rFonts w:ascii="仿宋_GB2312" w:hAnsi="宋体" w:eastAsia="仿宋_GB2312" w:cs="宋体"/>
                <w:kern w:val="0"/>
                <w:sz w:val="18"/>
                <w:szCs w:val="18"/>
              </w:rPr>
            </w:pPr>
          </w:p>
        </w:tc>
      </w:tr>
      <w:tr w14:paraId="448A90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2AD89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8C3B9F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C26A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872656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A8DF9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9635C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99637E">
            <w:pPr>
              <w:widowControl/>
              <w:jc w:val="right"/>
              <w:rPr>
                <w:rFonts w:ascii="仿宋_GB2312" w:hAnsi="宋体" w:eastAsia="仿宋_GB2312" w:cs="宋体"/>
                <w:kern w:val="0"/>
                <w:sz w:val="18"/>
                <w:szCs w:val="18"/>
              </w:rPr>
            </w:pPr>
          </w:p>
        </w:tc>
      </w:tr>
      <w:tr w14:paraId="76CF08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D9FD6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DBE8C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7E249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C4F5A5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49F4D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42437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229C33">
            <w:pPr>
              <w:widowControl/>
              <w:jc w:val="right"/>
              <w:rPr>
                <w:rFonts w:ascii="仿宋_GB2312" w:hAnsi="宋体" w:eastAsia="仿宋_GB2312" w:cs="宋体"/>
                <w:kern w:val="0"/>
                <w:sz w:val="18"/>
                <w:szCs w:val="18"/>
              </w:rPr>
            </w:pPr>
          </w:p>
        </w:tc>
      </w:tr>
      <w:tr w14:paraId="654FA2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97237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39BB7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D8C51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80D60B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6.58</w:t>
            </w:r>
          </w:p>
        </w:tc>
        <w:tc>
          <w:tcPr>
            <w:tcW w:w="920" w:type="dxa"/>
            <w:gridSpan w:val="2"/>
            <w:tcBorders>
              <w:top w:val="nil"/>
              <w:left w:val="nil"/>
              <w:bottom w:val="single" w:color="auto" w:sz="4" w:space="0"/>
              <w:right w:val="single" w:color="auto" w:sz="4" w:space="0"/>
            </w:tcBorders>
            <w:shd w:val="clear" w:color="auto" w:fill="auto"/>
            <w:vAlign w:val="center"/>
          </w:tcPr>
          <w:p w14:paraId="74450FA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6.58</w:t>
            </w:r>
          </w:p>
        </w:tc>
        <w:tc>
          <w:tcPr>
            <w:tcW w:w="800" w:type="dxa"/>
            <w:tcBorders>
              <w:top w:val="nil"/>
              <w:left w:val="single" w:color="auto" w:sz="4" w:space="0"/>
              <w:bottom w:val="single" w:color="auto" w:sz="4" w:space="0"/>
              <w:right w:val="single" w:color="auto" w:sz="4" w:space="0"/>
            </w:tcBorders>
            <w:shd w:val="clear" w:color="auto" w:fill="auto"/>
            <w:vAlign w:val="center"/>
          </w:tcPr>
          <w:p w14:paraId="187616B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533CC9">
            <w:pPr>
              <w:widowControl/>
              <w:jc w:val="right"/>
              <w:rPr>
                <w:rFonts w:ascii="仿宋_GB2312" w:hAnsi="宋体" w:eastAsia="仿宋_GB2312" w:cs="宋体"/>
                <w:kern w:val="0"/>
                <w:sz w:val="18"/>
                <w:szCs w:val="18"/>
              </w:rPr>
            </w:pPr>
          </w:p>
        </w:tc>
      </w:tr>
      <w:tr w14:paraId="09F4F9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1E58B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3D819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A0C73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430812A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C1546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D0FB2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3F8597">
            <w:pPr>
              <w:widowControl/>
              <w:jc w:val="right"/>
              <w:rPr>
                <w:rFonts w:ascii="仿宋_GB2312" w:hAnsi="宋体" w:eastAsia="仿宋_GB2312" w:cs="宋体"/>
                <w:kern w:val="0"/>
                <w:sz w:val="18"/>
                <w:szCs w:val="18"/>
              </w:rPr>
            </w:pPr>
          </w:p>
        </w:tc>
      </w:tr>
      <w:tr w14:paraId="6469B2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080EF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33B90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4D44F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C5A826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4993B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B5B04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383584">
            <w:pPr>
              <w:widowControl/>
              <w:jc w:val="right"/>
              <w:rPr>
                <w:rFonts w:ascii="仿宋_GB2312" w:hAnsi="宋体" w:eastAsia="仿宋_GB2312" w:cs="宋体"/>
                <w:kern w:val="0"/>
                <w:sz w:val="18"/>
                <w:szCs w:val="18"/>
              </w:rPr>
            </w:pPr>
          </w:p>
        </w:tc>
      </w:tr>
      <w:tr w14:paraId="6E8BA4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ED6AF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2D535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E3AAC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A1BF45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7918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A9F1B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AC0D6C">
            <w:pPr>
              <w:widowControl/>
              <w:jc w:val="right"/>
              <w:rPr>
                <w:rFonts w:ascii="仿宋_GB2312" w:hAnsi="宋体" w:eastAsia="仿宋_GB2312" w:cs="宋体"/>
                <w:kern w:val="0"/>
                <w:sz w:val="18"/>
                <w:szCs w:val="18"/>
              </w:rPr>
            </w:pPr>
          </w:p>
        </w:tc>
      </w:tr>
      <w:tr w14:paraId="3ABFC6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2ED7C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619283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298D7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B25F2B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DE201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81ED9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85A960">
            <w:pPr>
              <w:widowControl/>
              <w:jc w:val="right"/>
              <w:rPr>
                <w:rFonts w:ascii="仿宋_GB2312" w:hAnsi="宋体" w:eastAsia="仿宋_GB2312" w:cs="宋体"/>
                <w:kern w:val="0"/>
                <w:sz w:val="18"/>
                <w:szCs w:val="18"/>
              </w:rPr>
            </w:pPr>
          </w:p>
        </w:tc>
      </w:tr>
      <w:tr w14:paraId="08E6A6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1DDC6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9E3D8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AB4E8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79EFFC0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A5D10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518E1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C565FF">
            <w:pPr>
              <w:widowControl/>
              <w:jc w:val="right"/>
              <w:rPr>
                <w:rFonts w:ascii="仿宋_GB2312" w:hAnsi="宋体" w:eastAsia="仿宋_GB2312" w:cs="宋体"/>
                <w:kern w:val="0"/>
                <w:sz w:val="18"/>
                <w:szCs w:val="18"/>
              </w:rPr>
            </w:pPr>
          </w:p>
        </w:tc>
      </w:tr>
      <w:tr w14:paraId="5DB81E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88A5D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4DCB3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7AE99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95FCDE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69CE9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26290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00CCA7">
            <w:pPr>
              <w:widowControl/>
              <w:jc w:val="right"/>
              <w:rPr>
                <w:rFonts w:ascii="仿宋_GB2312" w:hAnsi="宋体" w:eastAsia="仿宋_GB2312" w:cs="宋体"/>
                <w:kern w:val="0"/>
                <w:sz w:val="18"/>
                <w:szCs w:val="18"/>
              </w:rPr>
            </w:pPr>
          </w:p>
        </w:tc>
      </w:tr>
      <w:tr w14:paraId="216E9A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669F0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EFF7D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037F0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482CB81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69EF29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CD797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B90E83">
            <w:pPr>
              <w:widowControl/>
              <w:jc w:val="right"/>
              <w:rPr>
                <w:rFonts w:ascii="仿宋_GB2312" w:hAnsi="宋体" w:eastAsia="仿宋_GB2312" w:cs="宋体"/>
                <w:kern w:val="0"/>
                <w:sz w:val="18"/>
                <w:szCs w:val="18"/>
              </w:rPr>
            </w:pPr>
          </w:p>
        </w:tc>
      </w:tr>
      <w:tr w14:paraId="7A543C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240B3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D02B3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174AE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31A0686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D279D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99AE1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B94336">
            <w:pPr>
              <w:widowControl/>
              <w:jc w:val="right"/>
              <w:rPr>
                <w:rFonts w:ascii="仿宋_GB2312" w:hAnsi="宋体" w:eastAsia="仿宋_GB2312" w:cs="宋体"/>
                <w:kern w:val="0"/>
                <w:sz w:val="18"/>
                <w:szCs w:val="18"/>
              </w:rPr>
            </w:pPr>
          </w:p>
        </w:tc>
      </w:tr>
      <w:tr w14:paraId="5FF7DF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A936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9BE0F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12BDE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070CDE2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B43D3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9D2AC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7F6FFC">
            <w:pPr>
              <w:widowControl/>
              <w:jc w:val="right"/>
              <w:rPr>
                <w:rFonts w:ascii="仿宋_GB2312" w:hAnsi="宋体" w:eastAsia="仿宋_GB2312" w:cs="宋体"/>
                <w:kern w:val="0"/>
                <w:sz w:val="18"/>
                <w:szCs w:val="18"/>
              </w:rPr>
            </w:pPr>
          </w:p>
        </w:tc>
      </w:tr>
      <w:tr w14:paraId="1B61FF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55741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5361A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D658E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0F1E4F5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D6B53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F3CFE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7CD772">
            <w:pPr>
              <w:widowControl/>
              <w:jc w:val="right"/>
              <w:rPr>
                <w:rFonts w:ascii="仿宋_GB2312" w:hAnsi="宋体" w:eastAsia="仿宋_GB2312" w:cs="宋体"/>
                <w:kern w:val="0"/>
                <w:sz w:val="18"/>
                <w:szCs w:val="18"/>
              </w:rPr>
            </w:pPr>
          </w:p>
        </w:tc>
      </w:tr>
      <w:tr w14:paraId="393E35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86C46E">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622A5F1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106.28</w:t>
            </w:r>
          </w:p>
        </w:tc>
        <w:tc>
          <w:tcPr>
            <w:tcW w:w="2800" w:type="dxa"/>
            <w:tcBorders>
              <w:top w:val="nil"/>
              <w:left w:val="nil"/>
              <w:bottom w:val="single" w:color="auto" w:sz="4" w:space="0"/>
              <w:right w:val="single" w:color="auto" w:sz="4" w:space="0"/>
            </w:tcBorders>
            <w:shd w:val="clear" w:color="auto" w:fill="auto"/>
            <w:noWrap/>
            <w:vAlign w:val="center"/>
          </w:tcPr>
          <w:p w14:paraId="0E8ED8DD">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19225228">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106.28</w:t>
            </w:r>
          </w:p>
        </w:tc>
        <w:tc>
          <w:tcPr>
            <w:tcW w:w="920" w:type="dxa"/>
            <w:gridSpan w:val="2"/>
            <w:tcBorders>
              <w:top w:val="nil"/>
              <w:left w:val="nil"/>
              <w:bottom w:val="single" w:color="auto" w:sz="4" w:space="0"/>
              <w:right w:val="single" w:color="auto" w:sz="4" w:space="0"/>
            </w:tcBorders>
            <w:shd w:val="clear" w:color="auto" w:fill="auto"/>
            <w:vAlign w:val="center"/>
          </w:tcPr>
          <w:p w14:paraId="54B6810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106.28</w:t>
            </w:r>
          </w:p>
        </w:tc>
        <w:tc>
          <w:tcPr>
            <w:tcW w:w="800" w:type="dxa"/>
            <w:tcBorders>
              <w:top w:val="nil"/>
              <w:left w:val="single" w:color="auto" w:sz="4" w:space="0"/>
              <w:bottom w:val="single" w:color="auto" w:sz="4" w:space="0"/>
              <w:right w:val="single" w:color="auto" w:sz="4" w:space="0"/>
            </w:tcBorders>
            <w:shd w:val="clear" w:color="auto" w:fill="auto"/>
            <w:vAlign w:val="center"/>
          </w:tcPr>
          <w:p w14:paraId="7880C1BB">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951B1D">
            <w:pPr>
              <w:widowControl/>
              <w:jc w:val="right"/>
              <w:rPr>
                <w:rFonts w:ascii="仿宋_GB2312" w:hAnsi="宋体" w:eastAsia="仿宋_GB2312" w:cs="宋体"/>
                <w:b/>
                <w:kern w:val="0"/>
                <w:sz w:val="18"/>
                <w:szCs w:val="18"/>
              </w:rPr>
            </w:pPr>
          </w:p>
        </w:tc>
      </w:tr>
    </w:tbl>
    <w:p w14:paraId="228CB82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B809D76">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F13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02578A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编制单位：托克逊县供销合作社联合社</w:t>
            </w:r>
          </w:p>
        </w:tc>
        <w:tc>
          <w:tcPr>
            <w:tcW w:w="1307" w:type="dxa"/>
            <w:tcBorders>
              <w:top w:val="nil"/>
              <w:left w:val="nil"/>
              <w:bottom w:val="nil"/>
              <w:right w:val="nil"/>
            </w:tcBorders>
          </w:tcPr>
          <w:p w14:paraId="189389A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6AC7ECC">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7FC53A8F">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75CD86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FE7196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37277AB4">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C64731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44A1006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F99DD6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CCF1AF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04A8D9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74193FBF">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009B2DD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C3AAB3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1C7E8A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7D342088">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3D0FC83">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374183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7D1BBA9">
            <w:pPr>
              <w:widowControl/>
              <w:jc w:val="left"/>
              <w:rPr>
                <w:rFonts w:ascii="仿宋_GB2312" w:hAnsi="宋体" w:eastAsia="仿宋_GB2312" w:cs="宋体"/>
                <w:b/>
                <w:bCs/>
                <w:color w:val="000000"/>
                <w:kern w:val="0"/>
                <w:sz w:val="20"/>
                <w:szCs w:val="20"/>
              </w:rPr>
            </w:pPr>
          </w:p>
        </w:tc>
      </w:tr>
      <w:tr w14:paraId="5FC7511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AF7E2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2881428">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97A28E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E7F44B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37CC9F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13.51</w:t>
            </w:r>
          </w:p>
        </w:tc>
        <w:tc>
          <w:tcPr>
            <w:tcW w:w="1742" w:type="dxa"/>
            <w:tcBorders>
              <w:top w:val="nil"/>
              <w:left w:val="nil"/>
              <w:bottom w:val="single" w:color="auto" w:sz="4" w:space="0"/>
              <w:right w:val="single" w:color="auto" w:sz="4" w:space="0"/>
            </w:tcBorders>
            <w:shd w:val="clear" w:color="auto" w:fill="auto"/>
            <w:vAlign w:val="center"/>
          </w:tcPr>
          <w:p w14:paraId="255C271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13.51</w:t>
            </w:r>
          </w:p>
        </w:tc>
        <w:tc>
          <w:tcPr>
            <w:tcW w:w="1742" w:type="dxa"/>
            <w:tcBorders>
              <w:top w:val="nil"/>
              <w:left w:val="nil"/>
              <w:bottom w:val="single" w:color="auto" w:sz="4" w:space="0"/>
              <w:right w:val="single" w:color="auto" w:sz="4" w:space="0"/>
            </w:tcBorders>
            <w:shd w:val="clear" w:color="auto" w:fill="auto"/>
            <w:vAlign w:val="center"/>
          </w:tcPr>
          <w:p w14:paraId="5B54D048">
            <w:pPr>
              <w:widowControl/>
              <w:jc w:val="right"/>
              <w:rPr>
                <w:rFonts w:ascii="仿宋_GB2312" w:hAnsi="宋体" w:eastAsia="仿宋_GB2312" w:cs="宋体"/>
                <w:b/>
                <w:color w:val="000000"/>
                <w:kern w:val="0"/>
                <w:sz w:val="18"/>
                <w:szCs w:val="18"/>
              </w:rPr>
            </w:pPr>
          </w:p>
        </w:tc>
      </w:tr>
      <w:tr w14:paraId="5651962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7DDD2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39920A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487065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B0AA5E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28C2DA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13.51</w:t>
            </w:r>
          </w:p>
        </w:tc>
        <w:tc>
          <w:tcPr>
            <w:tcW w:w="1742" w:type="dxa"/>
            <w:tcBorders>
              <w:top w:val="nil"/>
              <w:left w:val="nil"/>
              <w:bottom w:val="single" w:color="auto" w:sz="4" w:space="0"/>
              <w:right w:val="single" w:color="auto" w:sz="4" w:space="0"/>
            </w:tcBorders>
            <w:shd w:val="clear" w:color="auto" w:fill="auto"/>
            <w:vAlign w:val="center"/>
          </w:tcPr>
          <w:p w14:paraId="26C0D85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13.51</w:t>
            </w:r>
          </w:p>
        </w:tc>
        <w:tc>
          <w:tcPr>
            <w:tcW w:w="1742" w:type="dxa"/>
            <w:tcBorders>
              <w:top w:val="nil"/>
              <w:left w:val="nil"/>
              <w:bottom w:val="single" w:color="auto" w:sz="4" w:space="0"/>
              <w:right w:val="single" w:color="auto" w:sz="4" w:space="0"/>
            </w:tcBorders>
            <w:shd w:val="clear" w:color="auto" w:fill="auto"/>
            <w:vAlign w:val="center"/>
          </w:tcPr>
          <w:p w14:paraId="4F38EFBA">
            <w:pPr>
              <w:widowControl/>
              <w:jc w:val="right"/>
              <w:rPr>
                <w:rFonts w:ascii="仿宋_GB2312" w:hAnsi="宋体" w:eastAsia="仿宋_GB2312" w:cs="宋体"/>
                <w:b/>
                <w:color w:val="000000"/>
                <w:kern w:val="0"/>
                <w:sz w:val="18"/>
                <w:szCs w:val="18"/>
              </w:rPr>
            </w:pPr>
          </w:p>
        </w:tc>
      </w:tr>
      <w:tr w14:paraId="6C7A5C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FA190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F9E161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EC2BC0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5FB38D6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0644080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5.18</w:t>
            </w:r>
          </w:p>
        </w:tc>
        <w:tc>
          <w:tcPr>
            <w:tcW w:w="1742" w:type="dxa"/>
            <w:tcBorders>
              <w:top w:val="nil"/>
              <w:left w:val="nil"/>
              <w:bottom w:val="single" w:color="auto" w:sz="4" w:space="0"/>
              <w:right w:val="single" w:color="auto" w:sz="4" w:space="0"/>
            </w:tcBorders>
            <w:shd w:val="clear" w:color="auto" w:fill="auto"/>
            <w:vAlign w:val="center"/>
          </w:tcPr>
          <w:p w14:paraId="7AF5A29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5.18</w:t>
            </w:r>
          </w:p>
        </w:tc>
        <w:tc>
          <w:tcPr>
            <w:tcW w:w="1742" w:type="dxa"/>
            <w:tcBorders>
              <w:top w:val="nil"/>
              <w:left w:val="nil"/>
              <w:bottom w:val="single" w:color="auto" w:sz="4" w:space="0"/>
              <w:right w:val="single" w:color="auto" w:sz="4" w:space="0"/>
            </w:tcBorders>
            <w:shd w:val="clear" w:color="auto" w:fill="auto"/>
            <w:vAlign w:val="center"/>
          </w:tcPr>
          <w:p w14:paraId="3C6AE906">
            <w:pPr>
              <w:widowControl/>
              <w:jc w:val="right"/>
              <w:rPr>
                <w:rFonts w:ascii="仿宋_GB2312" w:hAnsi="宋体" w:eastAsia="仿宋_GB2312" w:cs="宋体"/>
                <w:color w:val="000000"/>
                <w:kern w:val="0"/>
                <w:sz w:val="18"/>
                <w:szCs w:val="18"/>
              </w:rPr>
            </w:pPr>
          </w:p>
        </w:tc>
      </w:tr>
      <w:tr w14:paraId="120EE47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34D17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E5593A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40D84E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5B107C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38375E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8.33</w:t>
            </w:r>
          </w:p>
        </w:tc>
        <w:tc>
          <w:tcPr>
            <w:tcW w:w="1742" w:type="dxa"/>
            <w:tcBorders>
              <w:top w:val="nil"/>
              <w:left w:val="nil"/>
              <w:bottom w:val="single" w:color="auto" w:sz="4" w:space="0"/>
              <w:right w:val="single" w:color="auto" w:sz="4" w:space="0"/>
            </w:tcBorders>
            <w:shd w:val="clear" w:color="auto" w:fill="auto"/>
            <w:vAlign w:val="center"/>
          </w:tcPr>
          <w:p w14:paraId="754E928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8.33</w:t>
            </w:r>
          </w:p>
        </w:tc>
        <w:tc>
          <w:tcPr>
            <w:tcW w:w="1742" w:type="dxa"/>
            <w:tcBorders>
              <w:top w:val="nil"/>
              <w:left w:val="nil"/>
              <w:bottom w:val="single" w:color="auto" w:sz="4" w:space="0"/>
              <w:right w:val="single" w:color="auto" w:sz="4" w:space="0"/>
            </w:tcBorders>
            <w:shd w:val="clear" w:color="auto" w:fill="auto"/>
            <w:vAlign w:val="center"/>
          </w:tcPr>
          <w:p w14:paraId="62592C8C">
            <w:pPr>
              <w:widowControl/>
              <w:jc w:val="right"/>
              <w:rPr>
                <w:rFonts w:ascii="仿宋_GB2312" w:hAnsi="宋体" w:eastAsia="仿宋_GB2312" w:cs="宋体"/>
                <w:color w:val="000000"/>
                <w:kern w:val="0"/>
                <w:sz w:val="18"/>
                <w:szCs w:val="18"/>
              </w:rPr>
            </w:pPr>
          </w:p>
        </w:tc>
      </w:tr>
      <w:tr w14:paraId="247DE7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60128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0B4C38D">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1BEDCA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222CF3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6C759E0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3.53</w:t>
            </w:r>
          </w:p>
        </w:tc>
        <w:tc>
          <w:tcPr>
            <w:tcW w:w="1742" w:type="dxa"/>
            <w:tcBorders>
              <w:top w:val="nil"/>
              <w:left w:val="nil"/>
              <w:bottom w:val="single" w:color="auto" w:sz="4" w:space="0"/>
              <w:right w:val="single" w:color="auto" w:sz="4" w:space="0"/>
            </w:tcBorders>
            <w:shd w:val="clear" w:color="auto" w:fill="auto"/>
            <w:vAlign w:val="center"/>
          </w:tcPr>
          <w:p w14:paraId="773C028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3.53</w:t>
            </w:r>
          </w:p>
        </w:tc>
        <w:tc>
          <w:tcPr>
            <w:tcW w:w="1742" w:type="dxa"/>
            <w:tcBorders>
              <w:top w:val="nil"/>
              <w:left w:val="nil"/>
              <w:bottom w:val="single" w:color="auto" w:sz="4" w:space="0"/>
              <w:right w:val="single" w:color="auto" w:sz="4" w:space="0"/>
            </w:tcBorders>
            <w:shd w:val="clear" w:color="auto" w:fill="auto"/>
            <w:vAlign w:val="center"/>
          </w:tcPr>
          <w:p w14:paraId="5438DCDD">
            <w:pPr>
              <w:widowControl/>
              <w:jc w:val="right"/>
              <w:rPr>
                <w:rFonts w:ascii="仿宋_GB2312" w:hAnsi="宋体" w:eastAsia="仿宋_GB2312" w:cs="宋体"/>
                <w:b/>
                <w:color w:val="000000"/>
                <w:kern w:val="0"/>
                <w:sz w:val="18"/>
                <w:szCs w:val="18"/>
              </w:rPr>
            </w:pPr>
          </w:p>
        </w:tc>
      </w:tr>
      <w:tr w14:paraId="2983874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29AB5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29F50F9">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4F2198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6CB1FC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98FAC5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3.53</w:t>
            </w:r>
          </w:p>
        </w:tc>
        <w:tc>
          <w:tcPr>
            <w:tcW w:w="1742" w:type="dxa"/>
            <w:tcBorders>
              <w:top w:val="nil"/>
              <w:left w:val="nil"/>
              <w:bottom w:val="single" w:color="auto" w:sz="4" w:space="0"/>
              <w:right w:val="single" w:color="auto" w:sz="4" w:space="0"/>
            </w:tcBorders>
            <w:shd w:val="clear" w:color="auto" w:fill="auto"/>
            <w:vAlign w:val="center"/>
          </w:tcPr>
          <w:p w14:paraId="27D2D67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3.53</w:t>
            </w:r>
          </w:p>
        </w:tc>
        <w:tc>
          <w:tcPr>
            <w:tcW w:w="1742" w:type="dxa"/>
            <w:tcBorders>
              <w:top w:val="nil"/>
              <w:left w:val="nil"/>
              <w:bottom w:val="single" w:color="auto" w:sz="4" w:space="0"/>
              <w:right w:val="single" w:color="auto" w:sz="4" w:space="0"/>
            </w:tcBorders>
            <w:shd w:val="clear" w:color="auto" w:fill="auto"/>
            <w:vAlign w:val="center"/>
          </w:tcPr>
          <w:p w14:paraId="5E7AD67E">
            <w:pPr>
              <w:widowControl/>
              <w:jc w:val="right"/>
              <w:rPr>
                <w:rFonts w:ascii="仿宋_GB2312" w:hAnsi="宋体" w:eastAsia="仿宋_GB2312" w:cs="宋体"/>
                <w:b/>
                <w:color w:val="000000"/>
                <w:kern w:val="0"/>
                <w:sz w:val="18"/>
                <w:szCs w:val="18"/>
              </w:rPr>
            </w:pPr>
          </w:p>
        </w:tc>
      </w:tr>
      <w:tr w14:paraId="14F7175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E8762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20A3A3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D69489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5B11E00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57CC685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3.53</w:t>
            </w:r>
          </w:p>
        </w:tc>
        <w:tc>
          <w:tcPr>
            <w:tcW w:w="1742" w:type="dxa"/>
            <w:tcBorders>
              <w:top w:val="nil"/>
              <w:left w:val="nil"/>
              <w:bottom w:val="single" w:color="auto" w:sz="4" w:space="0"/>
              <w:right w:val="single" w:color="auto" w:sz="4" w:space="0"/>
            </w:tcBorders>
            <w:shd w:val="clear" w:color="auto" w:fill="auto"/>
            <w:vAlign w:val="center"/>
          </w:tcPr>
          <w:p w14:paraId="57CB14B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3.53</w:t>
            </w:r>
          </w:p>
        </w:tc>
        <w:tc>
          <w:tcPr>
            <w:tcW w:w="1742" w:type="dxa"/>
            <w:tcBorders>
              <w:top w:val="nil"/>
              <w:left w:val="nil"/>
              <w:bottom w:val="single" w:color="auto" w:sz="4" w:space="0"/>
              <w:right w:val="single" w:color="auto" w:sz="4" w:space="0"/>
            </w:tcBorders>
            <w:shd w:val="clear" w:color="auto" w:fill="auto"/>
            <w:vAlign w:val="center"/>
          </w:tcPr>
          <w:p w14:paraId="24E58A4B">
            <w:pPr>
              <w:widowControl/>
              <w:jc w:val="right"/>
              <w:rPr>
                <w:rFonts w:ascii="仿宋_GB2312" w:hAnsi="宋体" w:eastAsia="仿宋_GB2312" w:cs="宋体"/>
                <w:color w:val="000000"/>
                <w:kern w:val="0"/>
                <w:sz w:val="18"/>
                <w:szCs w:val="18"/>
              </w:rPr>
            </w:pPr>
          </w:p>
        </w:tc>
      </w:tr>
      <w:tr w14:paraId="724ED8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484CD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216</w:t>
            </w:r>
          </w:p>
        </w:tc>
        <w:tc>
          <w:tcPr>
            <w:tcW w:w="492" w:type="dxa"/>
            <w:tcBorders>
              <w:top w:val="nil"/>
              <w:left w:val="nil"/>
              <w:bottom w:val="single" w:color="auto" w:sz="4" w:space="0"/>
              <w:right w:val="single" w:color="auto" w:sz="4" w:space="0"/>
            </w:tcBorders>
            <w:shd w:val="clear" w:color="auto" w:fill="auto"/>
            <w:vAlign w:val="center"/>
          </w:tcPr>
          <w:p w14:paraId="7EB97A58">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C978DC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D272FC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商业服务业等支出</w:t>
            </w:r>
          </w:p>
        </w:tc>
        <w:tc>
          <w:tcPr>
            <w:tcW w:w="1742" w:type="dxa"/>
            <w:tcBorders>
              <w:top w:val="nil"/>
              <w:left w:val="nil"/>
              <w:bottom w:val="single" w:color="auto" w:sz="4" w:space="0"/>
              <w:right w:val="single" w:color="auto" w:sz="4" w:space="0"/>
            </w:tcBorders>
            <w:shd w:val="clear" w:color="auto" w:fill="auto"/>
            <w:vAlign w:val="center"/>
          </w:tcPr>
          <w:p w14:paraId="73601A3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82.66</w:t>
            </w:r>
          </w:p>
        </w:tc>
        <w:tc>
          <w:tcPr>
            <w:tcW w:w="1742" w:type="dxa"/>
            <w:tcBorders>
              <w:top w:val="nil"/>
              <w:left w:val="nil"/>
              <w:bottom w:val="single" w:color="auto" w:sz="4" w:space="0"/>
              <w:right w:val="single" w:color="auto" w:sz="4" w:space="0"/>
            </w:tcBorders>
            <w:shd w:val="clear" w:color="auto" w:fill="auto"/>
            <w:vAlign w:val="center"/>
          </w:tcPr>
          <w:p w14:paraId="48DA89A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82.66</w:t>
            </w:r>
          </w:p>
        </w:tc>
        <w:tc>
          <w:tcPr>
            <w:tcW w:w="1742" w:type="dxa"/>
            <w:tcBorders>
              <w:top w:val="nil"/>
              <w:left w:val="nil"/>
              <w:bottom w:val="single" w:color="auto" w:sz="4" w:space="0"/>
              <w:right w:val="single" w:color="auto" w:sz="4" w:space="0"/>
            </w:tcBorders>
            <w:shd w:val="clear" w:color="auto" w:fill="auto"/>
            <w:vAlign w:val="center"/>
          </w:tcPr>
          <w:p w14:paraId="02E04F4C">
            <w:pPr>
              <w:widowControl/>
              <w:jc w:val="right"/>
              <w:rPr>
                <w:rFonts w:ascii="仿宋_GB2312" w:hAnsi="宋体" w:eastAsia="仿宋_GB2312" w:cs="宋体"/>
                <w:b/>
                <w:color w:val="000000"/>
                <w:kern w:val="0"/>
                <w:sz w:val="18"/>
                <w:szCs w:val="18"/>
              </w:rPr>
            </w:pPr>
          </w:p>
        </w:tc>
      </w:tr>
      <w:tr w14:paraId="111FB1D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E1C63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216</w:t>
            </w:r>
          </w:p>
        </w:tc>
        <w:tc>
          <w:tcPr>
            <w:tcW w:w="492" w:type="dxa"/>
            <w:tcBorders>
              <w:top w:val="nil"/>
              <w:left w:val="nil"/>
              <w:bottom w:val="single" w:color="auto" w:sz="4" w:space="0"/>
              <w:right w:val="single" w:color="auto" w:sz="4" w:space="0"/>
            </w:tcBorders>
            <w:shd w:val="clear" w:color="auto" w:fill="auto"/>
            <w:vAlign w:val="center"/>
          </w:tcPr>
          <w:p w14:paraId="517D099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4E68E4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BECDCC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商业流通事务</w:t>
            </w:r>
          </w:p>
        </w:tc>
        <w:tc>
          <w:tcPr>
            <w:tcW w:w="1742" w:type="dxa"/>
            <w:tcBorders>
              <w:top w:val="nil"/>
              <w:left w:val="nil"/>
              <w:bottom w:val="single" w:color="auto" w:sz="4" w:space="0"/>
              <w:right w:val="single" w:color="auto" w:sz="4" w:space="0"/>
            </w:tcBorders>
            <w:shd w:val="clear" w:color="auto" w:fill="auto"/>
            <w:vAlign w:val="center"/>
          </w:tcPr>
          <w:p w14:paraId="28DEDE3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82.66</w:t>
            </w:r>
          </w:p>
        </w:tc>
        <w:tc>
          <w:tcPr>
            <w:tcW w:w="1742" w:type="dxa"/>
            <w:tcBorders>
              <w:top w:val="nil"/>
              <w:left w:val="nil"/>
              <w:bottom w:val="single" w:color="auto" w:sz="4" w:space="0"/>
              <w:right w:val="single" w:color="auto" w:sz="4" w:space="0"/>
            </w:tcBorders>
            <w:shd w:val="clear" w:color="auto" w:fill="auto"/>
            <w:vAlign w:val="center"/>
          </w:tcPr>
          <w:p w14:paraId="08FEC91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82.66</w:t>
            </w:r>
          </w:p>
        </w:tc>
        <w:tc>
          <w:tcPr>
            <w:tcW w:w="1742" w:type="dxa"/>
            <w:tcBorders>
              <w:top w:val="nil"/>
              <w:left w:val="nil"/>
              <w:bottom w:val="single" w:color="auto" w:sz="4" w:space="0"/>
              <w:right w:val="single" w:color="auto" w:sz="4" w:space="0"/>
            </w:tcBorders>
            <w:shd w:val="clear" w:color="auto" w:fill="auto"/>
            <w:vAlign w:val="center"/>
          </w:tcPr>
          <w:p w14:paraId="3175D957">
            <w:pPr>
              <w:widowControl/>
              <w:jc w:val="right"/>
              <w:rPr>
                <w:rFonts w:ascii="仿宋_GB2312" w:hAnsi="宋体" w:eastAsia="仿宋_GB2312" w:cs="宋体"/>
                <w:b/>
                <w:color w:val="000000"/>
                <w:kern w:val="0"/>
                <w:sz w:val="18"/>
                <w:szCs w:val="18"/>
              </w:rPr>
            </w:pPr>
          </w:p>
        </w:tc>
      </w:tr>
      <w:tr w14:paraId="0453D5D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F6CA7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216</w:t>
            </w:r>
          </w:p>
        </w:tc>
        <w:tc>
          <w:tcPr>
            <w:tcW w:w="492" w:type="dxa"/>
            <w:tcBorders>
              <w:top w:val="nil"/>
              <w:left w:val="nil"/>
              <w:bottom w:val="single" w:color="auto" w:sz="4" w:space="0"/>
              <w:right w:val="single" w:color="auto" w:sz="4" w:space="0"/>
            </w:tcBorders>
            <w:shd w:val="clear" w:color="auto" w:fill="auto"/>
            <w:vAlign w:val="center"/>
          </w:tcPr>
          <w:p w14:paraId="21C2220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F9F53F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w:t>
            </w:r>
          </w:p>
        </w:tc>
        <w:tc>
          <w:tcPr>
            <w:tcW w:w="2510" w:type="dxa"/>
            <w:tcBorders>
              <w:top w:val="nil"/>
              <w:left w:val="nil"/>
              <w:bottom w:val="single" w:color="auto" w:sz="4" w:space="0"/>
              <w:right w:val="single" w:color="auto" w:sz="4" w:space="0"/>
            </w:tcBorders>
            <w:shd w:val="clear" w:color="auto" w:fill="auto"/>
            <w:vAlign w:val="center"/>
          </w:tcPr>
          <w:p w14:paraId="0E65B94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6F826EC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82.66</w:t>
            </w:r>
          </w:p>
        </w:tc>
        <w:tc>
          <w:tcPr>
            <w:tcW w:w="1742" w:type="dxa"/>
            <w:tcBorders>
              <w:top w:val="nil"/>
              <w:left w:val="nil"/>
              <w:bottom w:val="single" w:color="auto" w:sz="4" w:space="0"/>
              <w:right w:val="single" w:color="auto" w:sz="4" w:space="0"/>
            </w:tcBorders>
            <w:shd w:val="clear" w:color="auto" w:fill="auto"/>
            <w:vAlign w:val="center"/>
          </w:tcPr>
          <w:p w14:paraId="79E09DC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82.66</w:t>
            </w:r>
          </w:p>
        </w:tc>
        <w:tc>
          <w:tcPr>
            <w:tcW w:w="1742" w:type="dxa"/>
            <w:tcBorders>
              <w:top w:val="nil"/>
              <w:left w:val="nil"/>
              <w:bottom w:val="single" w:color="auto" w:sz="4" w:space="0"/>
              <w:right w:val="single" w:color="auto" w:sz="4" w:space="0"/>
            </w:tcBorders>
            <w:shd w:val="clear" w:color="auto" w:fill="auto"/>
            <w:vAlign w:val="center"/>
          </w:tcPr>
          <w:p w14:paraId="39120B9A">
            <w:pPr>
              <w:widowControl/>
              <w:jc w:val="right"/>
              <w:rPr>
                <w:rFonts w:ascii="仿宋_GB2312" w:hAnsi="宋体" w:eastAsia="仿宋_GB2312" w:cs="宋体"/>
                <w:color w:val="000000"/>
                <w:kern w:val="0"/>
                <w:sz w:val="18"/>
                <w:szCs w:val="18"/>
              </w:rPr>
            </w:pPr>
          </w:p>
        </w:tc>
      </w:tr>
      <w:tr w14:paraId="0DB7275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F40144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856492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141057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67C0F0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70598D7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6.58</w:t>
            </w:r>
          </w:p>
        </w:tc>
        <w:tc>
          <w:tcPr>
            <w:tcW w:w="1742" w:type="dxa"/>
            <w:tcBorders>
              <w:top w:val="nil"/>
              <w:left w:val="nil"/>
              <w:bottom w:val="single" w:color="auto" w:sz="4" w:space="0"/>
              <w:right w:val="single" w:color="auto" w:sz="4" w:space="0"/>
            </w:tcBorders>
            <w:shd w:val="clear" w:color="auto" w:fill="auto"/>
            <w:vAlign w:val="center"/>
          </w:tcPr>
          <w:p w14:paraId="36949C6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6.58</w:t>
            </w:r>
          </w:p>
        </w:tc>
        <w:tc>
          <w:tcPr>
            <w:tcW w:w="1742" w:type="dxa"/>
            <w:tcBorders>
              <w:top w:val="nil"/>
              <w:left w:val="nil"/>
              <w:bottom w:val="single" w:color="auto" w:sz="4" w:space="0"/>
              <w:right w:val="single" w:color="auto" w:sz="4" w:space="0"/>
            </w:tcBorders>
            <w:shd w:val="clear" w:color="auto" w:fill="auto"/>
            <w:vAlign w:val="center"/>
          </w:tcPr>
          <w:p w14:paraId="7E408EE7">
            <w:pPr>
              <w:widowControl/>
              <w:jc w:val="right"/>
              <w:rPr>
                <w:rFonts w:ascii="仿宋_GB2312" w:hAnsi="宋体" w:eastAsia="仿宋_GB2312" w:cs="宋体"/>
                <w:b/>
                <w:color w:val="000000"/>
                <w:kern w:val="0"/>
                <w:sz w:val="18"/>
                <w:szCs w:val="18"/>
              </w:rPr>
            </w:pPr>
          </w:p>
        </w:tc>
      </w:tr>
      <w:tr w14:paraId="3BF6349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6BD10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13FA0E9">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10CE58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6CE78E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A0148B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6.58</w:t>
            </w:r>
          </w:p>
        </w:tc>
        <w:tc>
          <w:tcPr>
            <w:tcW w:w="1742" w:type="dxa"/>
            <w:tcBorders>
              <w:top w:val="nil"/>
              <w:left w:val="nil"/>
              <w:bottom w:val="single" w:color="auto" w:sz="4" w:space="0"/>
              <w:right w:val="single" w:color="auto" w:sz="4" w:space="0"/>
            </w:tcBorders>
            <w:shd w:val="clear" w:color="auto" w:fill="auto"/>
            <w:vAlign w:val="center"/>
          </w:tcPr>
          <w:p w14:paraId="6E4EF4D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6.58</w:t>
            </w:r>
          </w:p>
        </w:tc>
        <w:tc>
          <w:tcPr>
            <w:tcW w:w="1742" w:type="dxa"/>
            <w:tcBorders>
              <w:top w:val="nil"/>
              <w:left w:val="nil"/>
              <w:bottom w:val="single" w:color="auto" w:sz="4" w:space="0"/>
              <w:right w:val="single" w:color="auto" w:sz="4" w:space="0"/>
            </w:tcBorders>
            <w:shd w:val="clear" w:color="auto" w:fill="auto"/>
            <w:vAlign w:val="center"/>
          </w:tcPr>
          <w:p w14:paraId="66148319">
            <w:pPr>
              <w:widowControl/>
              <w:jc w:val="right"/>
              <w:rPr>
                <w:rFonts w:ascii="仿宋_GB2312" w:hAnsi="宋体" w:eastAsia="仿宋_GB2312" w:cs="宋体"/>
                <w:b/>
                <w:color w:val="000000"/>
                <w:kern w:val="0"/>
                <w:sz w:val="18"/>
                <w:szCs w:val="18"/>
              </w:rPr>
            </w:pPr>
          </w:p>
        </w:tc>
      </w:tr>
      <w:tr w14:paraId="483FF23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4B7A6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DA30E6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36BF7D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0106B1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20EA409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6.58</w:t>
            </w:r>
          </w:p>
        </w:tc>
        <w:tc>
          <w:tcPr>
            <w:tcW w:w="1742" w:type="dxa"/>
            <w:tcBorders>
              <w:top w:val="nil"/>
              <w:left w:val="nil"/>
              <w:bottom w:val="single" w:color="auto" w:sz="4" w:space="0"/>
              <w:right w:val="single" w:color="auto" w:sz="4" w:space="0"/>
            </w:tcBorders>
            <w:shd w:val="clear" w:color="auto" w:fill="auto"/>
            <w:vAlign w:val="center"/>
          </w:tcPr>
          <w:p w14:paraId="55BC501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6.58</w:t>
            </w:r>
          </w:p>
        </w:tc>
        <w:tc>
          <w:tcPr>
            <w:tcW w:w="1742" w:type="dxa"/>
            <w:tcBorders>
              <w:top w:val="nil"/>
              <w:left w:val="nil"/>
              <w:bottom w:val="single" w:color="auto" w:sz="4" w:space="0"/>
              <w:right w:val="single" w:color="auto" w:sz="4" w:space="0"/>
            </w:tcBorders>
            <w:shd w:val="clear" w:color="auto" w:fill="auto"/>
            <w:vAlign w:val="center"/>
          </w:tcPr>
          <w:p w14:paraId="3458A85E">
            <w:pPr>
              <w:widowControl/>
              <w:jc w:val="right"/>
              <w:rPr>
                <w:rFonts w:ascii="仿宋_GB2312" w:hAnsi="宋体" w:eastAsia="仿宋_GB2312" w:cs="宋体"/>
                <w:color w:val="000000"/>
                <w:kern w:val="0"/>
                <w:sz w:val="18"/>
                <w:szCs w:val="18"/>
              </w:rPr>
            </w:pPr>
          </w:p>
        </w:tc>
      </w:tr>
      <w:tr w14:paraId="641FB48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3C208A">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15B931F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CBD9BE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113C7D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EE6369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106.28</w:t>
            </w:r>
          </w:p>
        </w:tc>
        <w:tc>
          <w:tcPr>
            <w:tcW w:w="1742" w:type="dxa"/>
            <w:tcBorders>
              <w:top w:val="nil"/>
              <w:left w:val="nil"/>
              <w:bottom w:val="single" w:color="auto" w:sz="4" w:space="0"/>
              <w:right w:val="single" w:color="auto" w:sz="4" w:space="0"/>
            </w:tcBorders>
            <w:shd w:val="clear" w:color="auto" w:fill="auto"/>
            <w:vAlign w:val="center"/>
          </w:tcPr>
          <w:p w14:paraId="20C8C3C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106.28</w:t>
            </w:r>
          </w:p>
        </w:tc>
        <w:tc>
          <w:tcPr>
            <w:tcW w:w="1742" w:type="dxa"/>
            <w:tcBorders>
              <w:top w:val="nil"/>
              <w:left w:val="nil"/>
              <w:bottom w:val="single" w:color="auto" w:sz="4" w:space="0"/>
              <w:right w:val="single" w:color="auto" w:sz="4" w:space="0"/>
            </w:tcBorders>
            <w:shd w:val="clear" w:color="auto" w:fill="auto"/>
            <w:vAlign w:val="center"/>
          </w:tcPr>
          <w:p w14:paraId="510C68DD">
            <w:pPr>
              <w:widowControl/>
              <w:jc w:val="right"/>
              <w:rPr>
                <w:rFonts w:ascii="仿宋_GB2312" w:hAnsi="宋体" w:eastAsia="仿宋_GB2312" w:cs="宋体"/>
                <w:b/>
                <w:color w:val="000000"/>
                <w:kern w:val="0"/>
                <w:sz w:val="18"/>
                <w:szCs w:val="18"/>
              </w:rPr>
            </w:pPr>
          </w:p>
        </w:tc>
      </w:tr>
    </w:tbl>
    <w:p w14:paraId="2F5CD15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16D7E8F3">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FADD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4106CC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编制单位：托克逊县供销合作社联合社</w:t>
            </w:r>
          </w:p>
        </w:tc>
        <w:tc>
          <w:tcPr>
            <w:tcW w:w="1308" w:type="dxa"/>
            <w:tcBorders>
              <w:top w:val="nil"/>
              <w:left w:val="nil"/>
              <w:bottom w:val="nil"/>
              <w:right w:val="nil"/>
            </w:tcBorders>
          </w:tcPr>
          <w:p w14:paraId="352AA2A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2893A32">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1AFE75E3">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A16736F">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A571CF4">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36982712">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2EFD569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7F0940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36AFBC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A4AB09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E65E89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55F1AB9">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61FA4F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0707B5B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DD363EE">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1AD869D">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912171E">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60DAAD3">
            <w:pPr>
              <w:widowControl/>
              <w:jc w:val="left"/>
              <w:rPr>
                <w:rFonts w:ascii="仿宋_GB2312" w:hAnsi="宋体" w:eastAsia="仿宋_GB2312" w:cs="宋体"/>
                <w:b/>
                <w:bCs/>
                <w:color w:val="000000"/>
                <w:kern w:val="0"/>
                <w:sz w:val="20"/>
                <w:szCs w:val="20"/>
              </w:rPr>
            </w:pPr>
          </w:p>
        </w:tc>
      </w:tr>
      <w:tr w14:paraId="58D6745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90FC4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12B1E2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E30FA1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7F70D1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73.94</w:t>
            </w:r>
          </w:p>
        </w:tc>
        <w:tc>
          <w:tcPr>
            <w:tcW w:w="1701" w:type="dxa"/>
            <w:tcBorders>
              <w:top w:val="nil"/>
              <w:left w:val="nil"/>
              <w:bottom w:val="single" w:color="auto" w:sz="4" w:space="0"/>
              <w:right w:val="single" w:color="auto" w:sz="4" w:space="0"/>
            </w:tcBorders>
            <w:shd w:val="clear" w:color="auto" w:fill="auto"/>
            <w:vAlign w:val="center"/>
          </w:tcPr>
          <w:p w14:paraId="2BBED353">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73.94</w:t>
            </w:r>
          </w:p>
        </w:tc>
        <w:tc>
          <w:tcPr>
            <w:tcW w:w="1701" w:type="dxa"/>
            <w:tcBorders>
              <w:top w:val="nil"/>
              <w:left w:val="nil"/>
              <w:bottom w:val="single" w:color="auto" w:sz="4" w:space="0"/>
              <w:right w:val="single" w:color="auto" w:sz="4" w:space="0"/>
            </w:tcBorders>
            <w:shd w:val="clear" w:color="auto" w:fill="auto"/>
            <w:vAlign w:val="center"/>
          </w:tcPr>
          <w:p w14:paraId="52BDDD0F">
            <w:pPr>
              <w:widowControl/>
              <w:jc w:val="right"/>
              <w:rPr>
                <w:rFonts w:ascii="仿宋_GB2312" w:hAnsi="宋体" w:eastAsia="仿宋_GB2312" w:cs="宋体"/>
                <w:b/>
                <w:color w:val="000000"/>
                <w:kern w:val="0"/>
                <w:sz w:val="18"/>
                <w:szCs w:val="18"/>
              </w:rPr>
            </w:pPr>
          </w:p>
        </w:tc>
      </w:tr>
      <w:tr w14:paraId="77E92E2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3A43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4380A9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4FC77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0491131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22.11</w:t>
            </w:r>
          </w:p>
        </w:tc>
        <w:tc>
          <w:tcPr>
            <w:tcW w:w="1701" w:type="dxa"/>
            <w:tcBorders>
              <w:top w:val="nil"/>
              <w:left w:val="nil"/>
              <w:bottom w:val="single" w:color="auto" w:sz="4" w:space="0"/>
              <w:right w:val="single" w:color="auto" w:sz="4" w:space="0"/>
            </w:tcBorders>
            <w:shd w:val="clear" w:color="auto" w:fill="auto"/>
            <w:vAlign w:val="center"/>
          </w:tcPr>
          <w:p w14:paraId="4C9727D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22.11</w:t>
            </w:r>
          </w:p>
        </w:tc>
        <w:tc>
          <w:tcPr>
            <w:tcW w:w="1701" w:type="dxa"/>
            <w:tcBorders>
              <w:top w:val="nil"/>
              <w:left w:val="nil"/>
              <w:bottom w:val="single" w:color="auto" w:sz="4" w:space="0"/>
              <w:right w:val="single" w:color="auto" w:sz="4" w:space="0"/>
            </w:tcBorders>
            <w:shd w:val="clear" w:color="auto" w:fill="auto"/>
            <w:vAlign w:val="center"/>
          </w:tcPr>
          <w:p w14:paraId="5DE01096">
            <w:pPr>
              <w:widowControl/>
              <w:jc w:val="right"/>
              <w:rPr>
                <w:rFonts w:ascii="仿宋_GB2312" w:hAnsi="宋体" w:eastAsia="仿宋_GB2312" w:cs="宋体"/>
                <w:color w:val="000000"/>
                <w:kern w:val="0"/>
                <w:sz w:val="18"/>
                <w:szCs w:val="18"/>
              </w:rPr>
            </w:pPr>
          </w:p>
        </w:tc>
      </w:tr>
      <w:tr w14:paraId="09788D4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9C31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E2804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03C43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52FDCA5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8.86</w:t>
            </w:r>
          </w:p>
        </w:tc>
        <w:tc>
          <w:tcPr>
            <w:tcW w:w="1701" w:type="dxa"/>
            <w:tcBorders>
              <w:top w:val="nil"/>
              <w:left w:val="nil"/>
              <w:bottom w:val="single" w:color="auto" w:sz="4" w:space="0"/>
              <w:right w:val="single" w:color="auto" w:sz="4" w:space="0"/>
            </w:tcBorders>
            <w:shd w:val="clear" w:color="auto" w:fill="auto"/>
            <w:vAlign w:val="center"/>
          </w:tcPr>
          <w:p w14:paraId="6D4790B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8.86</w:t>
            </w:r>
          </w:p>
        </w:tc>
        <w:tc>
          <w:tcPr>
            <w:tcW w:w="1701" w:type="dxa"/>
            <w:tcBorders>
              <w:top w:val="nil"/>
              <w:left w:val="nil"/>
              <w:bottom w:val="single" w:color="auto" w:sz="4" w:space="0"/>
              <w:right w:val="single" w:color="auto" w:sz="4" w:space="0"/>
            </w:tcBorders>
            <w:shd w:val="clear" w:color="auto" w:fill="auto"/>
            <w:vAlign w:val="center"/>
          </w:tcPr>
          <w:p w14:paraId="6D87B004">
            <w:pPr>
              <w:widowControl/>
              <w:jc w:val="right"/>
              <w:rPr>
                <w:rFonts w:ascii="仿宋_GB2312" w:hAnsi="宋体" w:eastAsia="仿宋_GB2312" w:cs="宋体"/>
                <w:color w:val="000000"/>
                <w:kern w:val="0"/>
                <w:sz w:val="18"/>
                <w:szCs w:val="18"/>
              </w:rPr>
            </w:pPr>
          </w:p>
        </w:tc>
      </w:tr>
      <w:tr w14:paraId="2DE17B9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0CFBD9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CA864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3209FA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599BA9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13.21</w:t>
            </w:r>
          </w:p>
        </w:tc>
        <w:tc>
          <w:tcPr>
            <w:tcW w:w="1701" w:type="dxa"/>
            <w:tcBorders>
              <w:top w:val="nil"/>
              <w:left w:val="nil"/>
              <w:bottom w:val="single" w:color="auto" w:sz="4" w:space="0"/>
              <w:right w:val="single" w:color="auto" w:sz="4" w:space="0"/>
            </w:tcBorders>
            <w:shd w:val="clear" w:color="auto" w:fill="auto"/>
            <w:vAlign w:val="center"/>
          </w:tcPr>
          <w:p w14:paraId="5597DC1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13.21</w:t>
            </w:r>
          </w:p>
        </w:tc>
        <w:tc>
          <w:tcPr>
            <w:tcW w:w="1701" w:type="dxa"/>
            <w:tcBorders>
              <w:top w:val="nil"/>
              <w:left w:val="nil"/>
              <w:bottom w:val="single" w:color="auto" w:sz="4" w:space="0"/>
              <w:right w:val="single" w:color="auto" w:sz="4" w:space="0"/>
            </w:tcBorders>
            <w:shd w:val="clear" w:color="auto" w:fill="auto"/>
            <w:vAlign w:val="center"/>
          </w:tcPr>
          <w:p w14:paraId="3DE24E45">
            <w:pPr>
              <w:widowControl/>
              <w:jc w:val="right"/>
              <w:rPr>
                <w:rFonts w:ascii="仿宋_GB2312" w:hAnsi="宋体" w:eastAsia="仿宋_GB2312" w:cs="宋体"/>
                <w:color w:val="000000"/>
                <w:kern w:val="0"/>
                <w:sz w:val="18"/>
                <w:szCs w:val="18"/>
              </w:rPr>
            </w:pPr>
          </w:p>
        </w:tc>
      </w:tr>
      <w:tr w14:paraId="0D78C16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4F37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0104B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C2ECF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7ADBC16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10.96</w:t>
            </w:r>
          </w:p>
        </w:tc>
        <w:tc>
          <w:tcPr>
            <w:tcW w:w="1701" w:type="dxa"/>
            <w:tcBorders>
              <w:top w:val="nil"/>
              <w:left w:val="nil"/>
              <w:bottom w:val="single" w:color="auto" w:sz="4" w:space="0"/>
              <w:right w:val="single" w:color="auto" w:sz="4" w:space="0"/>
            </w:tcBorders>
            <w:shd w:val="clear" w:color="auto" w:fill="auto"/>
            <w:vAlign w:val="center"/>
          </w:tcPr>
          <w:p w14:paraId="5B96D09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10.96</w:t>
            </w:r>
          </w:p>
        </w:tc>
        <w:tc>
          <w:tcPr>
            <w:tcW w:w="1701" w:type="dxa"/>
            <w:tcBorders>
              <w:top w:val="nil"/>
              <w:left w:val="nil"/>
              <w:bottom w:val="single" w:color="auto" w:sz="4" w:space="0"/>
              <w:right w:val="single" w:color="auto" w:sz="4" w:space="0"/>
            </w:tcBorders>
            <w:shd w:val="clear" w:color="auto" w:fill="auto"/>
            <w:vAlign w:val="center"/>
          </w:tcPr>
          <w:p w14:paraId="43CC3E24">
            <w:pPr>
              <w:widowControl/>
              <w:jc w:val="right"/>
              <w:rPr>
                <w:rFonts w:ascii="仿宋_GB2312" w:hAnsi="宋体" w:eastAsia="仿宋_GB2312" w:cs="宋体"/>
                <w:color w:val="000000"/>
                <w:kern w:val="0"/>
                <w:sz w:val="18"/>
                <w:szCs w:val="18"/>
              </w:rPr>
            </w:pPr>
          </w:p>
        </w:tc>
      </w:tr>
      <w:tr w14:paraId="177DC9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A023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67037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A0EF2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A85D4F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8.33</w:t>
            </w:r>
          </w:p>
        </w:tc>
        <w:tc>
          <w:tcPr>
            <w:tcW w:w="1701" w:type="dxa"/>
            <w:tcBorders>
              <w:top w:val="nil"/>
              <w:left w:val="nil"/>
              <w:bottom w:val="single" w:color="auto" w:sz="4" w:space="0"/>
              <w:right w:val="single" w:color="auto" w:sz="4" w:space="0"/>
            </w:tcBorders>
            <w:shd w:val="clear" w:color="auto" w:fill="auto"/>
            <w:vAlign w:val="center"/>
          </w:tcPr>
          <w:p w14:paraId="1B4761B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8.33</w:t>
            </w:r>
          </w:p>
        </w:tc>
        <w:tc>
          <w:tcPr>
            <w:tcW w:w="1701" w:type="dxa"/>
            <w:tcBorders>
              <w:top w:val="nil"/>
              <w:left w:val="nil"/>
              <w:bottom w:val="single" w:color="auto" w:sz="4" w:space="0"/>
              <w:right w:val="single" w:color="auto" w:sz="4" w:space="0"/>
            </w:tcBorders>
            <w:shd w:val="clear" w:color="auto" w:fill="auto"/>
            <w:vAlign w:val="center"/>
          </w:tcPr>
          <w:p w14:paraId="1C7D8C58">
            <w:pPr>
              <w:widowControl/>
              <w:jc w:val="right"/>
              <w:rPr>
                <w:rFonts w:ascii="仿宋_GB2312" w:hAnsi="宋体" w:eastAsia="仿宋_GB2312" w:cs="宋体"/>
                <w:color w:val="000000"/>
                <w:kern w:val="0"/>
                <w:sz w:val="18"/>
                <w:szCs w:val="18"/>
              </w:rPr>
            </w:pPr>
          </w:p>
        </w:tc>
      </w:tr>
      <w:tr w14:paraId="182B85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9639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129F9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25122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0DB0280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3.53</w:t>
            </w:r>
          </w:p>
        </w:tc>
        <w:tc>
          <w:tcPr>
            <w:tcW w:w="1701" w:type="dxa"/>
            <w:tcBorders>
              <w:top w:val="nil"/>
              <w:left w:val="nil"/>
              <w:bottom w:val="single" w:color="auto" w:sz="4" w:space="0"/>
              <w:right w:val="single" w:color="auto" w:sz="4" w:space="0"/>
            </w:tcBorders>
            <w:shd w:val="clear" w:color="auto" w:fill="auto"/>
            <w:vAlign w:val="center"/>
          </w:tcPr>
          <w:p w14:paraId="39FB5D9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3.53</w:t>
            </w:r>
          </w:p>
        </w:tc>
        <w:tc>
          <w:tcPr>
            <w:tcW w:w="1701" w:type="dxa"/>
            <w:tcBorders>
              <w:top w:val="nil"/>
              <w:left w:val="nil"/>
              <w:bottom w:val="single" w:color="auto" w:sz="4" w:space="0"/>
              <w:right w:val="single" w:color="auto" w:sz="4" w:space="0"/>
            </w:tcBorders>
            <w:shd w:val="clear" w:color="auto" w:fill="auto"/>
            <w:vAlign w:val="center"/>
          </w:tcPr>
          <w:p w14:paraId="7B416E25">
            <w:pPr>
              <w:widowControl/>
              <w:jc w:val="right"/>
              <w:rPr>
                <w:rFonts w:ascii="仿宋_GB2312" w:hAnsi="宋体" w:eastAsia="仿宋_GB2312" w:cs="宋体"/>
                <w:color w:val="000000"/>
                <w:kern w:val="0"/>
                <w:sz w:val="18"/>
                <w:szCs w:val="18"/>
              </w:rPr>
            </w:pPr>
          </w:p>
        </w:tc>
      </w:tr>
      <w:tr w14:paraId="3BCD8BC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8BD41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F7CBC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1F4C87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5F27D8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0.36</w:t>
            </w:r>
          </w:p>
        </w:tc>
        <w:tc>
          <w:tcPr>
            <w:tcW w:w="1701" w:type="dxa"/>
            <w:tcBorders>
              <w:top w:val="nil"/>
              <w:left w:val="nil"/>
              <w:bottom w:val="single" w:color="auto" w:sz="4" w:space="0"/>
              <w:right w:val="single" w:color="auto" w:sz="4" w:space="0"/>
            </w:tcBorders>
            <w:shd w:val="clear" w:color="auto" w:fill="auto"/>
            <w:vAlign w:val="center"/>
          </w:tcPr>
          <w:p w14:paraId="52C5EC4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0.36</w:t>
            </w:r>
          </w:p>
        </w:tc>
        <w:tc>
          <w:tcPr>
            <w:tcW w:w="1701" w:type="dxa"/>
            <w:tcBorders>
              <w:top w:val="nil"/>
              <w:left w:val="nil"/>
              <w:bottom w:val="single" w:color="auto" w:sz="4" w:space="0"/>
              <w:right w:val="single" w:color="auto" w:sz="4" w:space="0"/>
            </w:tcBorders>
            <w:shd w:val="clear" w:color="auto" w:fill="auto"/>
            <w:vAlign w:val="center"/>
          </w:tcPr>
          <w:p w14:paraId="0E06F40F">
            <w:pPr>
              <w:widowControl/>
              <w:jc w:val="right"/>
              <w:rPr>
                <w:rFonts w:ascii="仿宋_GB2312" w:hAnsi="宋体" w:eastAsia="仿宋_GB2312" w:cs="宋体"/>
                <w:color w:val="000000"/>
                <w:kern w:val="0"/>
                <w:sz w:val="18"/>
                <w:szCs w:val="18"/>
              </w:rPr>
            </w:pPr>
          </w:p>
        </w:tc>
      </w:tr>
      <w:tr w14:paraId="6EC10C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77870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F8464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506A80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B68873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6.58</w:t>
            </w:r>
          </w:p>
        </w:tc>
        <w:tc>
          <w:tcPr>
            <w:tcW w:w="1701" w:type="dxa"/>
            <w:tcBorders>
              <w:top w:val="nil"/>
              <w:left w:val="nil"/>
              <w:bottom w:val="single" w:color="auto" w:sz="4" w:space="0"/>
              <w:right w:val="single" w:color="auto" w:sz="4" w:space="0"/>
            </w:tcBorders>
            <w:shd w:val="clear" w:color="auto" w:fill="auto"/>
            <w:vAlign w:val="center"/>
          </w:tcPr>
          <w:p w14:paraId="5417C95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6.58</w:t>
            </w:r>
          </w:p>
        </w:tc>
        <w:tc>
          <w:tcPr>
            <w:tcW w:w="1701" w:type="dxa"/>
            <w:tcBorders>
              <w:top w:val="nil"/>
              <w:left w:val="nil"/>
              <w:bottom w:val="single" w:color="auto" w:sz="4" w:space="0"/>
              <w:right w:val="single" w:color="auto" w:sz="4" w:space="0"/>
            </w:tcBorders>
            <w:shd w:val="clear" w:color="auto" w:fill="auto"/>
            <w:vAlign w:val="center"/>
          </w:tcPr>
          <w:p w14:paraId="2F947E61">
            <w:pPr>
              <w:widowControl/>
              <w:jc w:val="right"/>
              <w:rPr>
                <w:rFonts w:ascii="仿宋_GB2312" w:hAnsi="宋体" w:eastAsia="仿宋_GB2312" w:cs="宋体"/>
                <w:color w:val="000000"/>
                <w:kern w:val="0"/>
                <w:sz w:val="18"/>
                <w:szCs w:val="18"/>
              </w:rPr>
            </w:pPr>
          </w:p>
        </w:tc>
      </w:tr>
      <w:tr w14:paraId="495FB2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01E79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71EBBB7">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1141AF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B5A89F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6.45</w:t>
            </w:r>
          </w:p>
        </w:tc>
        <w:tc>
          <w:tcPr>
            <w:tcW w:w="1701" w:type="dxa"/>
            <w:tcBorders>
              <w:top w:val="nil"/>
              <w:left w:val="nil"/>
              <w:bottom w:val="single" w:color="auto" w:sz="4" w:space="0"/>
              <w:right w:val="single" w:color="auto" w:sz="4" w:space="0"/>
            </w:tcBorders>
            <w:shd w:val="clear" w:color="auto" w:fill="auto"/>
            <w:vAlign w:val="center"/>
          </w:tcPr>
          <w:p w14:paraId="1B6C5ABF">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E20ED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6.45</w:t>
            </w:r>
          </w:p>
        </w:tc>
      </w:tr>
      <w:tr w14:paraId="3C75FE3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598AD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130A6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27F16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6086640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0.54</w:t>
            </w:r>
          </w:p>
        </w:tc>
        <w:tc>
          <w:tcPr>
            <w:tcW w:w="1701" w:type="dxa"/>
            <w:tcBorders>
              <w:top w:val="nil"/>
              <w:left w:val="nil"/>
              <w:bottom w:val="single" w:color="auto" w:sz="4" w:space="0"/>
              <w:right w:val="single" w:color="auto" w:sz="4" w:space="0"/>
            </w:tcBorders>
            <w:shd w:val="clear" w:color="auto" w:fill="auto"/>
            <w:vAlign w:val="center"/>
          </w:tcPr>
          <w:p w14:paraId="1EB8504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FEC048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0.54</w:t>
            </w:r>
          </w:p>
        </w:tc>
      </w:tr>
      <w:tr w14:paraId="4C92B52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A567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5733C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0EC90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7E77C53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53D4E26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8FEA87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49064E2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3C68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F8837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7BC3E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咨询费</w:t>
            </w:r>
          </w:p>
        </w:tc>
        <w:tc>
          <w:tcPr>
            <w:tcW w:w="1701" w:type="dxa"/>
            <w:tcBorders>
              <w:top w:val="nil"/>
              <w:left w:val="nil"/>
              <w:bottom w:val="single" w:color="auto" w:sz="4" w:space="0"/>
              <w:right w:val="single" w:color="auto" w:sz="4" w:space="0"/>
            </w:tcBorders>
            <w:shd w:val="clear" w:color="auto" w:fill="auto"/>
            <w:vAlign w:val="center"/>
          </w:tcPr>
          <w:p w14:paraId="2BB7CEA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457FE86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703D4C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66BF96C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F003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FB6E89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705730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571B61C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0.17</w:t>
            </w:r>
          </w:p>
        </w:tc>
        <w:tc>
          <w:tcPr>
            <w:tcW w:w="1701" w:type="dxa"/>
            <w:tcBorders>
              <w:top w:val="nil"/>
              <w:left w:val="nil"/>
              <w:bottom w:val="single" w:color="auto" w:sz="4" w:space="0"/>
              <w:right w:val="single" w:color="auto" w:sz="4" w:space="0"/>
            </w:tcBorders>
            <w:shd w:val="clear" w:color="auto" w:fill="auto"/>
            <w:vAlign w:val="center"/>
          </w:tcPr>
          <w:p w14:paraId="508422D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83A118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0.17</w:t>
            </w:r>
          </w:p>
        </w:tc>
      </w:tr>
      <w:tr w14:paraId="2455A4D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081A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E3C77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41670A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2914334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0.38</w:t>
            </w:r>
          </w:p>
        </w:tc>
        <w:tc>
          <w:tcPr>
            <w:tcW w:w="1701" w:type="dxa"/>
            <w:tcBorders>
              <w:top w:val="nil"/>
              <w:left w:val="nil"/>
              <w:bottom w:val="single" w:color="auto" w:sz="4" w:space="0"/>
              <w:right w:val="single" w:color="auto" w:sz="4" w:space="0"/>
            </w:tcBorders>
            <w:shd w:val="clear" w:color="auto" w:fill="auto"/>
            <w:vAlign w:val="center"/>
          </w:tcPr>
          <w:p w14:paraId="0700083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748865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0.38</w:t>
            </w:r>
          </w:p>
        </w:tc>
      </w:tr>
      <w:tr w14:paraId="138D1E9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A0EC8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C9DA6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70FC2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72A5237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444EF90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4B3749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35F82BB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DBA7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0B8A3F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36782F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3BB78EE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0BF1B91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3566F4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0E216A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B30B4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BC3F11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705D55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75D5D1A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1.26</w:t>
            </w:r>
          </w:p>
        </w:tc>
        <w:tc>
          <w:tcPr>
            <w:tcW w:w="1701" w:type="dxa"/>
            <w:tcBorders>
              <w:top w:val="nil"/>
              <w:left w:val="nil"/>
              <w:bottom w:val="single" w:color="auto" w:sz="4" w:space="0"/>
              <w:right w:val="single" w:color="auto" w:sz="4" w:space="0"/>
            </w:tcBorders>
            <w:shd w:val="clear" w:color="auto" w:fill="auto"/>
            <w:vAlign w:val="center"/>
          </w:tcPr>
          <w:p w14:paraId="26D8E13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944C40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1.26</w:t>
            </w:r>
          </w:p>
        </w:tc>
      </w:tr>
      <w:tr w14:paraId="4FA199A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10084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919464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9AA197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DA0A85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25.89</w:t>
            </w:r>
          </w:p>
        </w:tc>
        <w:tc>
          <w:tcPr>
            <w:tcW w:w="1701" w:type="dxa"/>
            <w:tcBorders>
              <w:top w:val="nil"/>
              <w:left w:val="nil"/>
              <w:bottom w:val="single" w:color="auto" w:sz="4" w:space="0"/>
              <w:right w:val="single" w:color="auto" w:sz="4" w:space="0"/>
            </w:tcBorders>
            <w:shd w:val="clear" w:color="auto" w:fill="auto"/>
            <w:vAlign w:val="center"/>
          </w:tcPr>
          <w:p w14:paraId="17684E28">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25.89</w:t>
            </w:r>
          </w:p>
        </w:tc>
        <w:tc>
          <w:tcPr>
            <w:tcW w:w="1701" w:type="dxa"/>
            <w:tcBorders>
              <w:top w:val="nil"/>
              <w:left w:val="nil"/>
              <w:bottom w:val="single" w:color="auto" w:sz="4" w:space="0"/>
              <w:right w:val="single" w:color="auto" w:sz="4" w:space="0"/>
            </w:tcBorders>
            <w:shd w:val="clear" w:color="auto" w:fill="auto"/>
            <w:vAlign w:val="center"/>
          </w:tcPr>
          <w:p w14:paraId="178B21EF">
            <w:pPr>
              <w:widowControl/>
              <w:jc w:val="right"/>
              <w:rPr>
                <w:rFonts w:ascii="仿宋_GB2312" w:hAnsi="宋体" w:eastAsia="仿宋_GB2312" w:cs="宋体"/>
                <w:b/>
                <w:color w:val="000000"/>
                <w:kern w:val="0"/>
                <w:sz w:val="18"/>
                <w:szCs w:val="18"/>
              </w:rPr>
            </w:pPr>
          </w:p>
        </w:tc>
      </w:tr>
      <w:tr w14:paraId="7F7D13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5906E9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0F059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FB1BC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1086447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5.18</w:t>
            </w:r>
          </w:p>
        </w:tc>
        <w:tc>
          <w:tcPr>
            <w:tcW w:w="1701" w:type="dxa"/>
            <w:tcBorders>
              <w:top w:val="nil"/>
              <w:left w:val="nil"/>
              <w:bottom w:val="single" w:color="auto" w:sz="4" w:space="0"/>
              <w:right w:val="single" w:color="auto" w:sz="4" w:space="0"/>
            </w:tcBorders>
            <w:shd w:val="clear" w:color="auto" w:fill="auto"/>
            <w:vAlign w:val="center"/>
          </w:tcPr>
          <w:p w14:paraId="09FE25E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5.18</w:t>
            </w:r>
          </w:p>
        </w:tc>
        <w:tc>
          <w:tcPr>
            <w:tcW w:w="1701" w:type="dxa"/>
            <w:tcBorders>
              <w:top w:val="nil"/>
              <w:left w:val="nil"/>
              <w:bottom w:val="single" w:color="auto" w:sz="4" w:space="0"/>
              <w:right w:val="single" w:color="auto" w:sz="4" w:space="0"/>
            </w:tcBorders>
            <w:shd w:val="clear" w:color="auto" w:fill="auto"/>
            <w:vAlign w:val="center"/>
          </w:tcPr>
          <w:p w14:paraId="76002AF6">
            <w:pPr>
              <w:widowControl/>
              <w:jc w:val="right"/>
              <w:rPr>
                <w:rFonts w:ascii="仿宋_GB2312" w:hAnsi="宋体" w:eastAsia="仿宋_GB2312" w:cs="宋体"/>
                <w:color w:val="000000"/>
                <w:kern w:val="0"/>
                <w:sz w:val="18"/>
                <w:szCs w:val="18"/>
              </w:rPr>
            </w:pPr>
          </w:p>
        </w:tc>
      </w:tr>
      <w:tr w14:paraId="0D60F2F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6ACA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7DCA5B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6CEB3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52BF808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20.71</w:t>
            </w:r>
          </w:p>
        </w:tc>
        <w:tc>
          <w:tcPr>
            <w:tcW w:w="1701" w:type="dxa"/>
            <w:tcBorders>
              <w:top w:val="nil"/>
              <w:left w:val="nil"/>
              <w:bottom w:val="single" w:color="auto" w:sz="4" w:space="0"/>
              <w:right w:val="single" w:color="auto" w:sz="4" w:space="0"/>
            </w:tcBorders>
            <w:shd w:val="clear" w:color="auto" w:fill="auto"/>
            <w:vAlign w:val="center"/>
          </w:tcPr>
          <w:p w14:paraId="17B3AD6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20.71</w:t>
            </w:r>
          </w:p>
        </w:tc>
        <w:tc>
          <w:tcPr>
            <w:tcW w:w="1701" w:type="dxa"/>
            <w:tcBorders>
              <w:top w:val="nil"/>
              <w:left w:val="nil"/>
              <w:bottom w:val="single" w:color="auto" w:sz="4" w:space="0"/>
              <w:right w:val="single" w:color="auto" w:sz="4" w:space="0"/>
            </w:tcBorders>
            <w:shd w:val="clear" w:color="auto" w:fill="auto"/>
            <w:vAlign w:val="center"/>
          </w:tcPr>
          <w:p w14:paraId="63108F93">
            <w:pPr>
              <w:widowControl/>
              <w:jc w:val="right"/>
              <w:rPr>
                <w:rFonts w:ascii="仿宋_GB2312" w:hAnsi="宋体" w:eastAsia="仿宋_GB2312" w:cs="宋体"/>
                <w:color w:val="000000"/>
                <w:kern w:val="0"/>
                <w:sz w:val="18"/>
                <w:szCs w:val="18"/>
              </w:rPr>
            </w:pPr>
          </w:p>
        </w:tc>
      </w:tr>
      <w:tr w14:paraId="0090F43D">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55AB2C">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0948EB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E3443F2">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61F749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106.28</w:t>
            </w:r>
          </w:p>
        </w:tc>
        <w:tc>
          <w:tcPr>
            <w:tcW w:w="1701" w:type="dxa"/>
            <w:tcBorders>
              <w:top w:val="nil"/>
              <w:left w:val="nil"/>
              <w:bottom w:val="single" w:color="auto" w:sz="4" w:space="0"/>
              <w:right w:val="single" w:color="auto" w:sz="4" w:space="0"/>
            </w:tcBorders>
            <w:shd w:val="clear" w:color="auto" w:fill="auto"/>
            <w:vAlign w:val="center"/>
          </w:tcPr>
          <w:p w14:paraId="4FC92D8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99.83</w:t>
            </w:r>
          </w:p>
        </w:tc>
        <w:tc>
          <w:tcPr>
            <w:tcW w:w="1701" w:type="dxa"/>
            <w:tcBorders>
              <w:top w:val="nil"/>
              <w:left w:val="nil"/>
              <w:bottom w:val="single" w:color="auto" w:sz="4" w:space="0"/>
              <w:right w:val="single" w:color="auto" w:sz="4" w:space="0"/>
            </w:tcBorders>
            <w:shd w:val="clear" w:color="auto" w:fill="auto"/>
            <w:vAlign w:val="center"/>
          </w:tcPr>
          <w:p w14:paraId="73E3ADD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6.45</w:t>
            </w:r>
          </w:p>
        </w:tc>
      </w:tr>
    </w:tbl>
    <w:p w14:paraId="0939C237">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33BDD932">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154230D4">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3FA7D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2757EA7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编制单位：托克逊县供销合作社联合社</w:t>
            </w:r>
          </w:p>
        </w:tc>
        <w:tc>
          <w:tcPr>
            <w:tcW w:w="2720" w:type="dxa"/>
            <w:tcBorders>
              <w:top w:val="nil"/>
              <w:left w:val="nil"/>
              <w:bottom w:val="nil"/>
              <w:right w:val="nil"/>
            </w:tcBorders>
          </w:tcPr>
          <w:p w14:paraId="72C9B814">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58A3AB9">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415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6215B69">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68BC8F07">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24C7EF1D">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252CF0C5">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481D891C">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3021E551">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1F672EB7">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477F799">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9628F9C">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52C2424">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9737C6E">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E794B79">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2E512DAF">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B526C69">
            <w:pPr>
              <w:jc w:val="center"/>
              <w:rPr>
                <w:sz w:val="20"/>
                <w:szCs w:val="20"/>
              </w:rPr>
            </w:pPr>
            <w:r>
              <w:rPr>
                <w:rFonts w:hint="eastAsia" w:ascii="仿宋_GB2312" w:hAnsi="宋体" w:eastAsia="仿宋_GB2312" w:cs="宋体"/>
                <w:b/>
                <w:sz w:val="20"/>
                <w:szCs w:val="20"/>
              </w:rPr>
              <w:t>其他支出</w:t>
            </w:r>
          </w:p>
        </w:tc>
      </w:tr>
      <w:tr w14:paraId="0402B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8ABEE3F">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6DFE969">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070A4B2C">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30F28B5C">
            <w:pPr>
              <w:jc w:val="center"/>
              <w:rPr>
                <w:sz w:val="20"/>
                <w:szCs w:val="20"/>
              </w:rPr>
            </w:pPr>
          </w:p>
        </w:tc>
        <w:tc>
          <w:tcPr>
            <w:tcW w:w="2170" w:type="dxa"/>
            <w:vMerge w:val="continue"/>
            <w:shd w:val="clear" w:color="auto" w:fill="auto"/>
            <w:vAlign w:val="center"/>
          </w:tcPr>
          <w:p w14:paraId="63D920FC">
            <w:pPr>
              <w:jc w:val="center"/>
              <w:rPr>
                <w:sz w:val="20"/>
                <w:szCs w:val="20"/>
              </w:rPr>
            </w:pPr>
          </w:p>
        </w:tc>
        <w:tc>
          <w:tcPr>
            <w:tcW w:w="950" w:type="dxa"/>
            <w:vMerge w:val="continue"/>
            <w:shd w:val="clear" w:color="auto" w:fill="auto"/>
            <w:vAlign w:val="center"/>
          </w:tcPr>
          <w:p w14:paraId="1BD35836">
            <w:pPr>
              <w:jc w:val="center"/>
              <w:rPr>
                <w:sz w:val="20"/>
                <w:szCs w:val="20"/>
              </w:rPr>
            </w:pPr>
          </w:p>
        </w:tc>
        <w:tc>
          <w:tcPr>
            <w:tcW w:w="720" w:type="dxa"/>
            <w:vMerge w:val="continue"/>
            <w:shd w:val="clear" w:color="auto" w:fill="auto"/>
            <w:vAlign w:val="center"/>
          </w:tcPr>
          <w:p w14:paraId="15EBE257">
            <w:pPr>
              <w:jc w:val="center"/>
              <w:rPr>
                <w:sz w:val="20"/>
                <w:szCs w:val="20"/>
              </w:rPr>
            </w:pPr>
          </w:p>
        </w:tc>
        <w:tc>
          <w:tcPr>
            <w:tcW w:w="820" w:type="dxa"/>
            <w:vMerge w:val="continue"/>
            <w:shd w:val="clear" w:color="auto" w:fill="auto"/>
            <w:vAlign w:val="center"/>
          </w:tcPr>
          <w:p w14:paraId="1556EB77">
            <w:pPr>
              <w:jc w:val="center"/>
              <w:rPr>
                <w:sz w:val="20"/>
                <w:szCs w:val="20"/>
              </w:rPr>
            </w:pPr>
          </w:p>
        </w:tc>
        <w:tc>
          <w:tcPr>
            <w:tcW w:w="670" w:type="dxa"/>
            <w:vMerge w:val="continue"/>
            <w:shd w:val="clear" w:color="auto" w:fill="auto"/>
            <w:vAlign w:val="center"/>
          </w:tcPr>
          <w:p w14:paraId="4293EF20">
            <w:pPr>
              <w:jc w:val="center"/>
              <w:rPr>
                <w:sz w:val="20"/>
                <w:szCs w:val="20"/>
              </w:rPr>
            </w:pPr>
          </w:p>
        </w:tc>
        <w:tc>
          <w:tcPr>
            <w:tcW w:w="710" w:type="dxa"/>
            <w:vMerge w:val="continue"/>
            <w:shd w:val="clear" w:color="auto" w:fill="auto"/>
            <w:vAlign w:val="center"/>
          </w:tcPr>
          <w:p w14:paraId="40496F9F">
            <w:pPr>
              <w:jc w:val="center"/>
              <w:rPr>
                <w:sz w:val="20"/>
                <w:szCs w:val="20"/>
              </w:rPr>
            </w:pPr>
          </w:p>
        </w:tc>
        <w:tc>
          <w:tcPr>
            <w:tcW w:w="700" w:type="dxa"/>
            <w:vMerge w:val="continue"/>
            <w:shd w:val="clear" w:color="auto" w:fill="auto"/>
            <w:vAlign w:val="center"/>
          </w:tcPr>
          <w:p w14:paraId="5C4C0E29">
            <w:pPr>
              <w:jc w:val="center"/>
              <w:rPr>
                <w:sz w:val="20"/>
                <w:szCs w:val="20"/>
              </w:rPr>
            </w:pPr>
          </w:p>
        </w:tc>
        <w:tc>
          <w:tcPr>
            <w:tcW w:w="710" w:type="dxa"/>
            <w:vMerge w:val="continue"/>
            <w:shd w:val="clear" w:color="auto" w:fill="auto"/>
            <w:vAlign w:val="center"/>
          </w:tcPr>
          <w:p w14:paraId="6CC82E35">
            <w:pPr>
              <w:jc w:val="center"/>
              <w:rPr>
                <w:sz w:val="20"/>
                <w:szCs w:val="20"/>
              </w:rPr>
            </w:pPr>
          </w:p>
        </w:tc>
        <w:tc>
          <w:tcPr>
            <w:tcW w:w="790" w:type="dxa"/>
            <w:vMerge w:val="continue"/>
            <w:shd w:val="clear" w:color="auto" w:fill="auto"/>
          </w:tcPr>
          <w:p w14:paraId="56A195FF">
            <w:pPr>
              <w:jc w:val="center"/>
              <w:rPr>
                <w:sz w:val="20"/>
                <w:szCs w:val="20"/>
              </w:rPr>
            </w:pPr>
          </w:p>
        </w:tc>
        <w:tc>
          <w:tcPr>
            <w:tcW w:w="640" w:type="dxa"/>
            <w:vMerge w:val="continue"/>
            <w:shd w:val="clear" w:color="auto" w:fill="auto"/>
            <w:vAlign w:val="center"/>
          </w:tcPr>
          <w:p w14:paraId="10044376">
            <w:pPr>
              <w:jc w:val="center"/>
              <w:rPr>
                <w:sz w:val="20"/>
                <w:szCs w:val="20"/>
              </w:rPr>
            </w:pPr>
          </w:p>
        </w:tc>
        <w:tc>
          <w:tcPr>
            <w:tcW w:w="700" w:type="dxa"/>
            <w:vMerge w:val="continue"/>
            <w:shd w:val="clear" w:color="auto" w:fill="auto"/>
          </w:tcPr>
          <w:p w14:paraId="0E9CC7F5">
            <w:pPr>
              <w:jc w:val="center"/>
              <w:rPr>
                <w:sz w:val="20"/>
                <w:szCs w:val="20"/>
              </w:rPr>
            </w:pPr>
          </w:p>
        </w:tc>
        <w:tc>
          <w:tcPr>
            <w:tcW w:w="620" w:type="dxa"/>
            <w:vMerge w:val="continue"/>
            <w:shd w:val="clear" w:color="auto" w:fill="auto"/>
          </w:tcPr>
          <w:p w14:paraId="2FAFBD6C">
            <w:pPr>
              <w:jc w:val="center"/>
              <w:rPr>
                <w:sz w:val="20"/>
                <w:szCs w:val="20"/>
              </w:rPr>
            </w:pPr>
          </w:p>
        </w:tc>
      </w:tr>
      <w:tr w14:paraId="4D9A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6B2B1DB">
            <w:pPr>
              <w:jc w:val="center"/>
              <w:rPr>
                <w:rFonts w:ascii="仿宋_GB2312" w:hAnsi="宋体" w:eastAsia="仿宋_GB2312" w:cs="宋体"/>
                <w:b/>
                <w:sz w:val="18"/>
                <w:szCs w:val="18"/>
              </w:rPr>
            </w:pPr>
          </w:p>
        </w:tc>
        <w:tc>
          <w:tcPr>
            <w:tcW w:w="567" w:type="dxa"/>
            <w:shd w:val="clear" w:color="auto" w:fill="auto"/>
            <w:vAlign w:val="center"/>
          </w:tcPr>
          <w:p w14:paraId="405E147F">
            <w:pPr>
              <w:jc w:val="center"/>
              <w:rPr>
                <w:rFonts w:ascii="仿宋_GB2312" w:hAnsi="宋体" w:eastAsia="仿宋_GB2312" w:cs="宋体"/>
                <w:b/>
                <w:sz w:val="18"/>
                <w:szCs w:val="18"/>
              </w:rPr>
            </w:pPr>
          </w:p>
        </w:tc>
        <w:tc>
          <w:tcPr>
            <w:tcW w:w="567" w:type="dxa"/>
            <w:shd w:val="clear" w:color="auto" w:fill="auto"/>
            <w:vAlign w:val="center"/>
          </w:tcPr>
          <w:p w14:paraId="74452260">
            <w:pPr>
              <w:jc w:val="center"/>
              <w:rPr>
                <w:rFonts w:ascii="仿宋_GB2312" w:hAnsi="宋体" w:eastAsia="仿宋_GB2312" w:cs="宋体"/>
                <w:b/>
                <w:sz w:val="18"/>
                <w:szCs w:val="18"/>
              </w:rPr>
            </w:pPr>
          </w:p>
        </w:tc>
        <w:tc>
          <w:tcPr>
            <w:tcW w:w="2321" w:type="dxa"/>
            <w:shd w:val="clear" w:color="auto" w:fill="auto"/>
            <w:vAlign w:val="center"/>
          </w:tcPr>
          <w:p w14:paraId="1B44BFB4">
            <w:pPr>
              <w:jc w:val="left"/>
              <w:rPr>
                <w:rFonts w:ascii="仿宋_GB2312" w:hAnsi="宋体" w:eastAsia="仿宋_GB2312" w:cs="宋体"/>
                <w:b/>
                <w:sz w:val="18"/>
                <w:szCs w:val="18"/>
              </w:rPr>
            </w:pPr>
          </w:p>
        </w:tc>
        <w:tc>
          <w:tcPr>
            <w:tcW w:w="2170" w:type="dxa"/>
            <w:shd w:val="clear" w:color="auto" w:fill="auto"/>
            <w:vAlign w:val="center"/>
          </w:tcPr>
          <w:p w14:paraId="377B1590">
            <w:pPr>
              <w:jc w:val="left"/>
              <w:rPr>
                <w:rFonts w:ascii="仿宋_GB2312" w:hAnsi="宋体" w:eastAsia="仿宋_GB2312" w:cs="宋体"/>
                <w:b/>
                <w:sz w:val="18"/>
                <w:szCs w:val="18"/>
              </w:rPr>
            </w:pPr>
          </w:p>
        </w:tc>
        <w:tc>
          <w:tcPr>
            <w:tcW w:w="950" w:type="dxa"/>
            <w:shd w:val="clear" w:color="auto" w:fill="auto"/>
            <w:vAlign w:val="center"/>
          </w:tcPr>
          <w:p w14:paraId="07F6FF7F">
            <w:pPr>
              <w:ind w:right="-29" w:rightChars="-14"/>
              <w:jc w:val="right"/>
              <w:rPr>
                <w:rFonts w:ascii="仿宋_GB2312" w:hAnsi="宋体" w:eastAsia="仿宋_GB2312" w:cs="宋体"/>
                <w:b/>
                <w:sz w:val="18"/>
                <w:szCs w:val="18"/>
              </w:rPr>
            </w:pPr>
          </w:p>
        </w:tc>
        <w:tc>
          <w:tcPr>
            <w:tcW w:w="720" w:type="dxa"/>
            <w:shd w:val="clear" w:color="auto" w:fill="auto"/>
            <w:vAlign w:val="center"/>
          </w:tcPr>
          <w:p w14:paraId="29B457DF">
            <w:pPr>
              <w:jc w:val="right"/>
              <w:rPr>
                <w:rFonts w:ascii="仿宋_GB2312" w:hAnsi="宋体" w:eastAsia="仿宋_GB2312" w:cs="宋体"/>
                <w:b/>
                <w:sz w:val="18"/>
                <w:szCs w:val="18"/>
              </w:rPr>
            </w:pPr>
          </w:p>
        </w:tc>
        <w:tc>
          <w:tcPr>
            <w:tcW w:w="820" w:type="dxa"/>
            <w:shd w:val="clear" w:color="auto" w:fill="auto"/>
            <w:vAlign w:val="center"/>
          </w:tcPr>
          <w:p w14:paraId="069BCA5A">
            <w:pPr>
              <w:jc w:val="right"/>
              <w:rPr>
                <w:rFonts w:ascii="仿宋_GB2312" w:hAnsi="宋体" w:eastAsia="仿宋_GB2312" w:cs="宋体"/>
                <w:b/>
                <w:sz w:val="18"/>
                <w:szCs w:val="18"/>
              </w:rPr>
            </w:pPr>
          </w:p>
        </w:tc>
        <w:tc>
          <w:tcPr>
            <w:tcW w:w="670" w:type="dxa"/>
            <w:shd w:val="clear" w:color="auto" w:fill="auto"/>
            <w:vAlign w:val="center"/>
          </w:tcPr>
          <w:p w14:paraId="21AE84FC">
            <w:pPr>
              <w:jc w:val="right"/>
              <w:rPr>
                <w:rFonts w:ascii="仿宋_GB2312" w:hAnsi="宋体" w:eastAsia="仿宋_GB2312" w:cs="宋体"/>
                <w:b/>
                <w:sz w:val="18"/>
                <w:szCs w:val="18"/>
              </w:rPr>
            </w:pPr>
          </w:p>
        </w:tc>
        <w:tc>
          <w:tcPr>
            <w:tcW w:w="710" w:type="dxa"/>
            <w:shd w:val="clear" w:color="auto" w:fill="auto"/>
            <w:vAlign w:val="center"/>
          </w:tcPr>
          <w:p w14:paraId="3F308A6B">
            <w:pPr>
              <w:jc w:val="right"/>
              <w:rPr>
                <w:rFonts w:ascii="仿宋_GB2312" w:hAnsi="宋体" w:eastAsia="仿宋_GB2312" w:cs="宋体"/>
                <w:b/>
                <w:sz w:val="18"/>
                <w:szCs w:val="18"/>
              </w:rPr>
            </w:pPr>
          </w:p>
        </w:tc>
        <w:tc>
          <w:tcPr>
            <w:tcW w:w="700" w:type="dxa"/>
            <w:shd w:val="clear" w:color="auto" w:fill="auto"/>
            <w:vAlign w:val="center"/>
          </w:tcPr>
          <w:p w14:paraId="443B00AA">
            <w:pPr>
              <w:jc w:val="right"/>
              <w:rPr>
                <w:rFonts w:ascii="仿宋_GB2312" w:hAnsi="宋体" w:eastAsia="仿宋_GB2312" w:cs="宋体"/>
                <w:b/>
                <w:sz w:val="18"/>
                <w:szCs w:val="18"/>
              </w:rPr>
            </w:pPr>
          </w:p>
        </w:tc>
        <w:tc>
          <w:tcPr>
            <w:tcW w:w="710" w:type="dxa"/>
            <w:shd w:val="clear" w:color="auto" w:fill="auto"/>
            <w:vAlign w:val="center"/>
          </w:tcPr>
          <w:p w14:paraId="269552C6">
            <w:pPr>
              <w:jc w:val="right"/>
              <w:rPr>
                <w:rFonts w:ascii="仿宋_GB2312" w:hAnsi="宋体" w:eastAsia="仿宋_GB2312" w:cs="宋体"/>
                <w:b/>
                <w:sz w:val="18"/>
                <w:szCs w:val="18"/>
              </w:rPr>
            </w:pPr>
          </w:p>
        </w:tc>
        <w:tc>
          <w:tcPr>
            <w:tcW w:w="790" w:type="dxa"/>
            <w:shd w:val="clear" w:color="auto" w:fill="auto"/>
            <w:vAlign w:val="center"/>
          </w:tcPr>
          <w:p w14:paraId="499547AD">
            <w:pPr>
              <w:jc w:val="right"/>
              <w:rPr>
                <w:rFonts w:ascii="仿宋_GB2312" w:hAnsi="宋体" w:eastAsia="仿宋_GB2312" w:cs="宋体"/>
                <w:b/>
                <w:sz w:val="18"/>
                <w:szCs w:val="18"/>
              </w:rPr>
            </w:pPr>
          </w:p>
        </w:tc>
        <w:tc>
          <w:tcPr>
            <w:tcW w:w="640" w:type="dxa"/>
            <w:shd w:val="clear" w:color="auto" w:fill="auto"/>
            <w:vAlign w:val="center"/>
          </w:tcPr>
          <w:p w14:paraId="7EEB9834">
            <w:pPr>
              <w:jc w:val="right"/>
              <w:rPr>
                <w:rFonts w:ascii="仿宋_GB2312" w:hAnsi="宋体" w:eastAsia="仿宋_GB2312" w:cs="宋体"/>
                <w:b/>
                <w:sz w:val="18"/>
                <w:szCs w:val="18"/>
              </w:rPr>
            </w:pPr>
          </w:p>
        </w:tc>
        <w:tc>
          <w:tcPr>
            <w:tcW w:w="700" w:type="dxa"/>
            <w:shd w:val="clear" w:color="auto" w:fill="auto"/>
            <w:vAlign w:val="center"/>
          </w:tcPr>
          <w:p w14:paraId="2F3AF35C">
            <w:pPr>
              <w:jc w:val="right"/>
              <w:rPr>
                <w:rFonts w:ascii="仿宋_GB2312" w:hAnsi="宋体" w:eastAsia="仿宋_GB2312" w:cs="宋体"/>
                <w:b/>
                <w:sz w:val="18"/>
                <w:szCs w:val="18"/>
              </w:rPr>
            </w:pPr>
          </w:p>
        </w:tc>
        <w:tc>
          <w:tcPr>
            <w:tcW w:w="620" w:type="dxa"/>
            <w:shd w:val="clear" w:color="auto" w:fill="auto"/>
            <w:vAlign w:val="center"/>
          </w:tcPr>
          <w:p w14:paraId="0396DCA1">
            <w:pPr>
              <w:jc w:val="right"/>
              <w:rPr>
                <w:rFonts w:ascii="仿宋_GB2312" w:hAnsi="宋体" w:eastAsia="仿宋_GB2312" w:cs="宋体"/>
                <w:b/>
                <w:sz w:val="18"/>
                <w:szCs w:val="18"/>
              </w:rPr>
            </w:pPr>
          </w:p>
        </w:tc>
      </w:tr>
      <w:tr w14:paraId="187AD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33AA61">
            <w:pPr>
              <w:jc w:val="center"/>
              <w:rPr>
                <w:rFonts w:ascii="仿宋_GB2312" w:hAnsi="宋体" w:eastAsia="仿宋_GB2312" w:cs="宋体"/>
                <w:b/>
                <w:sz w:val="18"/>
                <w:szCs w:val="18"/>
              </w:rPr>
            </w:pPr>
          </w:p>
        </w:tc>
        <w:tc>
          <w:tcPr>
            <w:tcW w:w="567" w:type="dxa"/>
            <w:shd w:val="clear" w:color="auto" w:fill="auto"/>
            <w:vAlign w:val="center"/>
          </w:tcPr>
          <w:p w14:paraId="301C2202">
            <w:pPr>
              <w:jc w:val="center"/>
              <w:rPr>
                <w:rFonts w:ascii="仿宋_GB2312" w:hAnsi="宋体" w:eastAsia="仿宋_GB2312" w:cs="宋体"/>
                <w:b/>
                <w:sz w:val="18"/>
                <w:szCs w:val="18"/>
              </w:rPr>
            </w:pPr>
          </w:p>
        </w:tc>
        <w:tc>
          <w:tcPr>
            <w:tcW w:w="567" w:type="dxa"/>
            <w:shd w:val="clear" w:color="auto" w:fill="auto"/>
            <w:vAlign w:val="center"/>
          </w:tcPr>
          <w:p w14:paraId="4251673D">
            <w:pPr>
              <w:jc w:val="center"/>
              <w:rPr>
                <w:rFonts w:ascii="仿宋_GB2312" w:hAnsi="宋体" w:eastAsia="仿宋_GB2312" w:cs="宋体"/>
                <w:b/>
                <w:sz w:val="18"/>
                <w:szCs w:val="18"/>
              </w:rPr>
            </w:pPr>
          </w:p>
        </w:tc>
        <w:tc>
          <w:tcPr>
            <w:tcW w:w="2321" w:type="dxa"/>
            <w:shd w:val="clear" w:color="auto" w:fill="auto"/>
            <w:vAlign w:val="center"/>
          </w:tcPr>
          <w:p w14:paraId="47F2780F">
            <w:pPr>
              <w:jc w:val="left"/>
              <w:rPr>
                <w:rFonts w:ascii="仿宋_GB2312" w:hAnsi="宋体" w:eastAsia="仿宋_GB2312" w:cs="宋体"/>
                <w:b/>
                <w:sz w:val="18"/>
                <w:szCs w:val="18"/>
              </w:rPr>
            </w:pPr>
          </w:p>
        </w:tc>
        <w:tc>
          <w:tcPr>
            <w:tcW w:w="2170" w:type="dxa"/>
            <w:shd w:val="clear" w:color="auto" w:fill="auto"/>
            <w:vAlign w:val="center"/>
          </w:tcPr>
          <w:p w14:paraId="3BF4BCAE">
            <w:pPr>
              <w:jc w:val="left"/>
              <w:rPr>
                <w:rFonts w:ascii="仿宋_GB2312" w:hAnsi="宋体" w:eastAsia="仿宋_GB2312" w:cs="宋体"/>
                <w:b/>
                <w:sz w:val="18"/>
                <w:szCs w:val="18"/>
              </w:rPr>
            </w:pPr>
          </w:p>
        </w:tc>
        <w:tc>
          <w:tcPr>
            <w:tcW w:w="950" w:type="dxa"/>
            <w:shd w:val="clear" w:color="auto" w:fill="auto"/>
            <w:vAlign w:val="center"/>
          </w:tcPr>
          <w:p w14:paraId="36F721E6">
            <w:pPr>
              <w:ind w:right="-29" w:rightChars="-14"/>
              <w:jc w:val="right"/>
              <w:rPr>
                <w:rFonts w:ascii="仿宋_GB2312" w:hAnsi="宋体" w:eastAsia="仿宋_GB2312" w:cs="宋体"/>
                <w:b/>
                <w:sz w:val="18"/>
                <w:szCs w:val="18"/>
              </w:rPr>
            </w:pPr>
          </w:p>
        </w:tc>
        <w:tc>
          <w:tcPr>
            <w:tcW w:w="720" w:type="dxa"/>
            <w:shd w:val="clear" w:color="auto" w:fill="auto"/>
            <w:vAlign w:val="center"/>
          </w:tcPr>
          <w:p w14:paraId="41DC415B">
            <w:pPr>
              <w:jc w:val="right"/>
              <w:rPr>
                <w:rFonts w:ascii="仿宋_GB2312" w:hAnsi="宋体" w:eastAsia="仿宋_GB2312" w:cs="宋体"/>
                <w:b/>
                <w:sz w:val="18"/>
                <w:szCs w:val="18"/>
              </w:rPr>
            </w:pPr>
          </w:p>
        </w:tc>
        <w:tc>
          <w:tcPr>
            <w:tcW w:w="820" w:type="dxa"/>
            <w:shd w:val="clear" w:color="auto" w:fill="auto"/>
            <w:vAlign w:val="center"/>
          </w:tcPr>
          <w:p w14:paraId="39C420DE">
            <w:pPr>
              <w:jc w:val="right"/>
              <w:rPr>
                <w:rFonts w:ascii="仿宋_GB2312" w:hAnsi="宋体" w:eastAsia="仿宋_GB2312" w:cs="宋体"/>
                <w:b/>
                <w:sz w:val="18"/>
                <w:szCs w:val="18"/>
              </w:rPr>
            </w:pPr>
          </w:p>
        </w:tc>
        <w:tc>
          <w:tcPr>
            <w:tcW w:w="670" w:type="dxa"/>
            <w:shd w:val="clear" w:color="auto" w:fill="auto"/>
            <w:vAlign w:val="center"/>
          </w:tcPr>
          <w:p w14:paraId="342DB233">
            <w:pPr>
              <w:jc w:val="right"/>
              <w:rPr>
                <w:rFonts w:ascii="仿宋_GB2312" w:hAnsi="宋体" w:eastAsia="仿宋_GB2312" w:cs="宋体"/>
                <w:b/>
                <w:sz w:val="18"/>
                <w:szCs w:val="18"/>
              </w:rPr>
            </w:pPr>
          </w:p>
        </w:tc>
        <w:tc>
          <w:tcPr>
            <w:tcW w:w="710" w:type="dxa"/>
            <w:shd w:val="clear" w:color="auto" w:fill="auto"/>
            <w:vAlign w:val="center"/>
          </w:tcPr>
          <w:p w14:paraId="581A284A">
            <w:pPr>
              <w:jc w:val="right"/>
              <w:rPr>
                <w:rFonts w:ascii="仿宋_GB2312" w:hAnsi="宋体" w:eastAsia="仿宋_GB2312" w:cs="宋体"/>
                <w:b/>
                <w:sz w:val="18"/>
                <w:szCs w:val="18"/>
              </w:rPr>
            </w:pPr>
          </w:p>
        </w:tc>
        <w:tc>
          <w:tcPr>
            <w:tcW w:w="700" w:type="dxa"/>
            <w:shd w:val="clear" w:color="auto" w:fill="auto"/>
            <w:vAlign w:val="center"/>
          </w:tcPr>
          <w:p w14:paraId="7E888FF2">
            <w:pPr>
              <w:jc w:val="right"/>
              <w:rPr>
                <w:rFonts w:ascii="仿宋_GB2312" w:hAnsi="宋体" w:eastAsia="仿宋_GB2312" w:cs="宋体"/>
                <w:b/>
                <w:sz w:val="18"/>
                <w:szCs w:val="18"/>
              </w:rPr>
            </w:pPr>
          </w:p>
        </w:tc>
        <w:tc>
          <w:tcPr>
            <w:tcW w:w="710" w:type="dxa"/>
            <w:shd w:val="clear" w:color="auto" w:fill="auto"/>
            <w:vAlign w:val="center"/>
          </w:tcPr>
          <w:p w14:paraId="58073AC9">
            <w:pPr>
              <w:jc w:val="right"/>
              <w:rPr>
                <w:rFonts w:ascii="仿宋_GB2312" w:hAnsi="宋体" w:eastAsia="仿宋_GB2312" w:cs="宋体"/>
                <w:b/>
                <w:sz w:val="18"/>
                <w:szCs w:val="18"/>
              </w:rPr>
            </w:pPr>
          </w:p>
        </w:tc>
        <w:tc>
          <w:tcPr>
            <w:tcW w:w="790" w:type="dxa"/>
            <w:shd w:val="clear" w:color="auto" w:fill="auto"/>
            <w:vAlign w:val="center"/>
          </w:tcPr>
          <w:p w14:paraId="2867253C">
            <w:pPr>
              <w:jc w:val="right"/>
              <w:rPr>
                <w:rFonts w:ascii="仿宋_GB2312" w:hAnsi="宋体" w:eastAsia="仿宋_GB2312" w:cs="宋体"/>
                <w:b/>
                <w:sz w:val="18"/>
                <w:szCs w:val="18"/>
              </w:rPr>
            </w:pPr>
          </w:p>
        </w:tc>
        <w:tc>
          <w:tcPr>
            <w:tcW w:w="640" w:type="dxa"/>
            <w:shd w:val="clear" w:color="auto" w:fill="auto"/>
            <w:vAlign w:val="center"/>
          </w:tcPr>
          <w:p w14:paraId="180C3E13">
            <w:pPr>
              <w:jc w:val="right"/>
              <w:rPr>
                <w:rFonts w:ascii="仿宋_GB2312" w:hAnsi="宋体" w:eastAsia="仿宋_GB2312" w:cs="宋体"/>
                <w:b/>
                <w:sz w:val="18"/>
                <w:szCs w:val="18"/>
              </w:rPr>
            </w:pPr>
          </w:p>
        </w:tc>
        <w:tc>
          <w:tcPr>
            <w:tcW w:w="700" w:type="dxa"/>
            <w:shd w:val="clear" w:color="auto" w:fill="auto"/>
            <w:vAlign w:val="center"/>
          </w:tcPr>
          <w:p w14:paraId="28B61920">
            <w:pPr>
              <w:jc w:val="right"/>
              <w:rPr>
                <w:rFonts w:ascii="仿宋_GB2312" w:hAnsi="宋体" w:eastAsia="仿宋_GB2312" w:cs="宋体"/>
                <w:b/>
                <w:sz w:val="18"/>
                <w:szCs w:val="18"/>
              </w:rPr>
            </w:pPr>
          </w:p>
        </w:tc>
        <w:tc>
          <w:tcPr>
            <w:tcW w:w="620" w:type="dxa"/>
            <w:shd w:val="clear" w:color="auto" w:fill="auto"/>
            <w:vAlign w:val="center"/>
          </w:tcPr>
          <w:p w14:paraId="6CEE9945">
            <w:pPr>
              <w:jc w:val="right"/>
              <w:rPr>
                <w:rFonts w:ascii="仿宋_GB2312" w:hAnsi="宋体" w:eastAsia="仿宋_GB2312" w:cs="宋体"/>
                <w:b/>
                <w:sz w:val="18"/>
                <w:szCs w:val="18"/>
              </w:rPr>
            </w:pPr>
          </w:p>
        </w:tc>
      </w:tr>
      <w:tr w14:paraId="46AF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DE91D2">
            <w:pPr>
              <w:jc w:val="center"/>
              <w:rPr>
                <w:rFonts w:ascii="仿宋_GB2312" w:hAnsi="宋体" w:eastAsia="仿宋_GB2312" w:cs="宋体"/>
                <w:b/>
                <w:sz w:val="18"/>
                <w:szCs w:val="18"/>
              </w:rPr>
            </w:pPr>
          </w:p>
        </w:tc>
        <w:tc>
          <w:tcPr>
            <w:tcW w:w="567" w:type="dxa"/>
            <w:shd w:val="clear" w:color="auto" w:fill="auto"/>
            <w:vAlign w:val="center"/>
          </w:tcPr>
          <w:p w14:paraId="078CEDF9">
            <w:pPr>
              <w:jc w:val="center"/>
              <w:rPr>
                <w:rFonts w:ascii="仿宋_GB2312" w:hAnsi="宋体" w:eastAsia="仿宋_GB2312" w:cs="宋体"/>
                <w:b/>
                <w:sz w:val="18"/>
                <w:szCs w:val="18"/>
              </w:rPr>
            </w:pPr>
          </w:p>
        </w:tc>
        <w:tc>
          <w:tcPr>
            <w:tcW w:w="567" w:type="dxa"/>
            <w:shd w:val="clear" w:color="auto" w:fill="auto"/>
            <w:vAlign w:val="center"/>
          </w:tcPr>
          <w:p w14:paraId="44922447">
            <w:pPr>
              <w:jc w:val="center"/>
              <w:rPr>
                <w:rFonts w:ascii="仿宋_GB2312" w:hAnsi="宋体" w:eastAsia="仿宋_GB2312" w:cs="宋体"/>
                <w:b/>
                <w:sz w:val="18"/>
                <w:szCs w:val="18"/>
              </w:rPr>
            </w:pPr>
          </w:p>
        </w:tc>
        <w:tc>
          <w:tcPr>
            <w:tcW w:w="2321" w:type="dxa"/>
            <w:shd w:val="clear" w:color="auto" w:fill="auto"/>
            <w:vAlign w:val="center"/>
          </w:tcPr>
          <w:p w14:paraId="358681D3">
            <w:pPr>
              <w:jc w:val="left"/>
              <w:rPr>
                <w:rFonts w:ascii="仿宋_GB2312" w:hAnsi="宋体" w:eastAsia="仿宋_GB2312" w:cs="宋体"/>
                <w:b/>
                <w:sz w:val="18"/>
                <w:szCs w:val="18"/>
              </w:rPr>
            </w:pPr>
          </w:p>
        </w:tc>
        <w:tc>
          <w:tcPr>
            <w:tcW w:w="2170" w:type="dxa"/>
            <w:shd w:val="clear" w:color="auto" w:fill="auto"/>
            <w:vAlign w:val="center"/>
          </w:tcPr>
          <w:p w14:paraId="042F40D1">
            <w:pPr>
              <w:jc w:val="left"/>
              <w:rPr>
                <w:rFonts w:ascii="仿宋_GB2312" w:hAnsi="宋体" w:eastAsia="仿宋_GB2312" w:cs="宋体"/>
                <w:b/>
                <w:sz w:val="18"/>
                <w:szCs w:val="18"/>
              </w:rPr>
            </w:pPr>
          </w:p>
        </w:tc>
        <w:tc>
          <w:tcPr>
            <w:tcW w:w="950" w:type="dxa"/>
            <w:shd w:val="clear" w:color="auto" w:fill="auto"/>
            <w:vAlign w:val="center"/>
          </w:tcPr>
          <w:p w14:paraId="23D63824">
            <w:pPr>
              <w:ind w:right="-29" w:rightChars="-14"/>
              <w:jc w:val="right"/>
              <w:rPr>
                <w:rFonts w:ascii="仿宋_GB2312" w:hAnsi="宋体" w:eastAsia="仿宋_GB2312" w:cs="宋体"/>
                <w:b/>
                <w:sz w:val="18"/>
                <w:szCs w:val="18"/>
              </w:rPr>
            </w:pPr>
          </w:p>
        </w:tc>
        <w:tc>
          <w:tcPr>
            <w:tcW w:w="720" w:type="dxa"/>
            <w:shd w:val="clear" w:color="auto" w:fill="auto"/>
            <w:vAlign w:val="center"/>
          </w:tcPr>
          <w:p w14:paraId="6C3488FA">
            <w:pPr>
              <w:jc w:val="right"/>
              <w:rPr>
                <w:rFonts w:ascii="仿宋_GB2312" w:hAnsi="宋体" w:eastAsia="仿宋_GB2312" w:cs="宋体"/>
                <w:b/>
                <w:sz w:val="18"/>
                <w:szCs w:val="18"/>
              </w:rPr>
            </w:pPr>
          </w:p>
        </w:tc>
        <w:tc>
          <w:tcPr>
            <w:tcW w:w="820" w:type="dxa"/>
            <w:shd w:val="clear" w:color="auto" w:fill="auto"/>
            <w:vAlign w:val="center"/>
          </w:tcPr>
          <w:p w14:paraId="3677DF19">
            <w:pPr>
              <w:jc w:val="right"/>
              <w:rPr>
                <w:rFonts w:ascii="仿宋_GB2312" w:hAnsi="宋体" w:eastAsia="仿宋_GB2312" w:cs="宋体"/>
                <w:b/>
                <w:sz w:val="18"/>
                <w:szCs w:val="18"/>
              </w:rPr>
            </w:pPr>
          </w:p>
        </w:tc>
        <w:tc>
          <w:tcPr>
            <w:tcW w:w="670" w:type="dxa"/>
            <w:shd w:val="clear" w:color="auto" w:fill="auto"/>
            <w:vAlign w:val="center"/>
          </w:tcPr>
          <w:p w14:paraId="2FB69AB9">
            <w:pPr>
              <w:jc w:val="right"/>
              <w:rPr>
                <w:rFonts w:ascii="仿宋_GB2312" w:hAnsi="宋体" w:eastAsia="仿宋_GB2312" w:cs="宋体"/>
                <w:b/>
                <w:sz w:val="18"/>
                <w:szCs w:val="18"/>
              </w:rPr>
            </w:pPr>
          </w:p>
        </w:tc>
        <w:tc>
          <w:tcPr>
            <w:tcW w:w="710" w:type="dxa"/>
            <w:shd w:val="clear" w:color="auto" w:fill="auto"/>
            <w:vAlign w:val="center"/>
          </w:tcPr>
          <w:p w14:paraId="0B5A807B">
            <w:pPr>
              <w:jc w:val="right"/>
              <w:rPr>
                <w:rFonts w:ascii="仿宋_GB2312" w:hAnsi="宋体" w:eastAsia="仿宋_GB2312" w:cs="宋体"/>
                <w:b/>
                <w:sz w:val="18"/>
                <w:szCs w:val="18"/>
              </w:rPr>
            </w:pPr>
          </w:p>
        </w:tc>
        <w:tc>
          <w:tcPr>
            <w:tcW w:w="700" w:type="dxa"/>
            <w:shd w:val="clear" w:color="auto" w:fill="auto"/>
            <w:vAlign w:val="center"/>
          </w:tcPr>
          <w:p w14:paraId="29FF96EC">
            <w:pPr>
              <w:jc w:val="right"/>
              <w:rPr>
                <w:rFonts w:ascii="仿宋_GB2312" w:hAnsi="宋体" w:eastAsia="仿宋_GB2312" w:cs="宋体"/>
                <w:b/>
                <w:sz w:val="18"/>
                <w:szCs w:val="18"/>
              </w:rPr>
            </w:pPr>
          </w:p>
        </w:tc>
        <w:tc>
          <w:tcPr>
            <w:tcW w:w="710" w:type="dxa"/>
            <w:shd w:val="clear" w:color="auto" w:fill="auto"/>
            <w:vAlign w:val="center"/>
          </w:tcPr>
          <w:p w14:paraId="4D4DA3F7">
            <w:pPr>
              <w:jc w:val="right"/>
              <w:rPr>
                <w:rFonts w:ascii="仿宋_GB2312" w:hAnsi="宋体" w:eastAsia="仿宋_GB2312" w:cs="宋体"/>
                <w:b/>
                <w:sz w:val="18"/>
                <w:szCs w:val="18"/>
              </w:rPr>
            </w:pPr>
          </w:p>
        </w:tc>
        <w:tc>
          <w:tcPr>
            <w:tcW w:w="790" w:type="dxa"/>
            <w:shd w:val="clear" w:color="auto" w:fill="auto"/>
            <w:vAlign w:val="center"/>
          </w:tcPr>
          <w:p w14:paraId="36981877">
            <w:pPr>
              <w:jc w:val="right"/>
              <w:rPr>
                <w:rFonts w:ascii="仿宋_GB2312" w:hAnsi="宋体" w:eastAsia="仿宋_GB2312" w:cs="宋体"/>
                <w:b/>
                <w:sz w:val="18"/>
                <w:szCs w:val="18"/>
              </w:rPr>
            </w:pPr>
          </w:p>
        </w:tc>
        <w:tc>
          <w:tcPr>
            <w:tcW w:w="640" w:type="dxa"/>
            <w:shd w:val="clear" w:color="auto" w:fill="auto"/>
            <w:vAlign w:val="center"/>
          </w:tcPr>
          <w:p w14:paraId="03EF6FFD">
            <w:pPr>
              <w:jc w:val="right"/>
              <w:rPr>
                <w:rFonts w:ascii="仿宋_GB2312" w:hAnsi="宋体" w:eastAsia="仿宋_GB2312" w:cs="宋体"/>
                <w:b/>
                <w:sz w:val="18"/>
                <w:szCs w:val="18"/>
              </w:rPr>
            </w:pPr>
          </w:p>
        </w:tc>
        <w:tc>
          <w:tcPr>
            <w:tcW w:w="700" w:type="dxa"/>
            <w:shd w:val="clear" w:color="auto" w:fill="auto"/>
            <w:vAlign w:val="center"/>
          </w:tcPr>
          <w:p w14:paraId="13A7FFD3">
            <w:pPr>
              <w:jc w:val="right"/>
              <w:rPr>
                <w:rFonts w:ascii="仿宋_GB2312" w:hAnsi="宋体" w:eastAsia="仿宋_GB2312" w:cs="宋体"/>
                <w:b/>
                <w:sz w:val="18"/>
                <w:szCs w:val="18"/>
              </w:rPr>
            </w:pPr>
          </w:p>
        </w:tc>
        <w:tc>
          <w:tcPr>
            <w:tcW w:w="620" w:type="dxa"/>
            <w:shd w:val="clear" w:color="auto" w:fill="auto"/>
            <w:vAlign w:val="center"/>
          </w:tcPr>
          <w:p w14:paraId="2F0DFCFF">
            <w:pPr>
              <w:jc w:val="right"/>
              <w:rPr>
                <w:rFonts w:ascii="仿宋_GB2312" w:hAnsi="宋体" w:eastAsia="仿宋_GB2312" w:cs="宋体"/>
                <w:b/>
                <w:sz w:val="18"/>
                <w:szCs w:val="18"/>
              </w:rPr>
            </w:pPr>
          </w:p>
        </w:tc>
      </w:tr>
      <w:tr w14:paraId="7333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943CF4D">
            <w:pPr>
              <w:jc w:val="center"/>
              <w:rPr>
                <w:rFonts w:ascii="仿宋_GB2312" w:hAnsi="宋体" w:eastAsia="仿宋_GB2312" w:cs="宋体"/>
                <w:b/>
                <w:sz w:val="18"/>
                <w:szCs w:val="18"/>
              </w:rPr>
            </w:pPr>
          </w:p>
        </w:tc>
        <w:tc>
          <w:tcPr>
            <w:tcW w:w="567" w:type="dxa"/>
            <w:shd w:val="clear" w:color="auto" w:fill="auto"/>
            <w:vAlign w:val="center"/>
          </w:tcPr>
          <w:p w14:paraId="1974B28A">
            <w:pPr>
              <w:jc w:val="center"/>
              <w:rPr>
                <w:rFonts w:ascii="仿宋_GB2312" w:hAnsi="宋体" w:eastAsia="仿宋_GB2312" w:cs="宋体"/>
                <w:b/>
                <w:sz w:val="18"/>
                <w:szCs w:val="18"/>
              </w:rPr>
            </w:pPr>
          </w:p>
        </w:tc>
        <w:tc>
          <w:tcPr>
            <w:tcW w:w="567" w:type="dxa"/>
            <w:shd w:val="clear" w:color="auto" w:fill="auto"/>
            <w:vAlign w:val="center"/>
          </w:tcPr>
          <w:p w14:paraId="2CF20B63">
            <w:pPr>
              <w:jc w:val="center"/>
              <w:rPr>
                <w:rFonts w:ascii="仿宋_GB2312" w:hAnsi="宋体" w:eastAsia="仿宋_GB2312" w:cs="宋体"/>
                <w:b/>
                <w:sz w:val="18"/>
                <w:szCs w:val="18"/>
              </w:rPr>
            </w:pPr>
          </w:p>
        </w:tc>
        <w:tc>
          <w:tcPr>
            <w:tcW w:w="2321" w:type="dxa"/>
            <w:shd w:val="clear" w:color="auto" w:fill="auto"/>
            <w:vAlign w:val="center"/>
          </w:tcPr>
          <w:p w14:paraId="5CAB91BB">
            <w:pPr>
              <w:jc w:val="left"/>
              <w:rPr>
                <w:rFonts w:ascii="仿宋_GB2312" w:hAnsi="宋体" w:eastAsia="仿宋_GB2312" w:cs="宋体"/>
                <w:b/>
                <w:sz w:val="18"/>
                <w:szCs w:val="18"/>
              </w:rPr>
            </w:pPr>
          </w:p>
        </w:tc>
        <w:tc>
          <w:tcPr>
            <w:tcW w:w="2170" w:type="dxa"/>
            <w:shd w:val="clear" w:color="auto" w:fill="auto"/>
            <w:vAlign w:val="center"/>
          </w:tcPr>
          <w:p w14:paraId="3D0298B0">
            <w:pPr>
              <w:jc w:val="left"/>
              <w:rPr>
                <w:rFonts w:ascii="仿宋_GB2312" w:hAnsi="宋体" w:eastAsia="仿宋_GB2312" w:cs="宋体"/>
                <w:b/>
                <w:sz w:val="18"/>
                <w:szCs w:val="18"/>
              </w:rPr>
            </w:pPr>
          </w:p>
        </w:tc>
        <w:tc>
          <w:tcPr>
            <w:tcW w:w="950" w:type="dxa"/>
            <w:shd w:val="clear" w:color="auto" w:fill="auto"/>
            <w:vAlign w:val="center"/>
          </w:tcPr>
          <w:p w14:paraId="27A8650A">
            <w:pPr>
              <w:ind w:right="-29" w:rightChars="-14"/>
              <w:jc w:val="right"/>
              <w:rPr>
                <w:rFonts w:ascii="仿宋_GB2312" w:hAnsi="宋体" w:eastAsia="仿宋_GB2312" w:cs="宋体"/>
                <w:b/>
                <w:sz w:val="18"/>
                <w:szCs w:val="18"/>
              </w:rPr>
            </w:pPr>
          </w:p>
        </w:tc>
        <w:tc>
          <w:tcPr>
            <w:tcW w:w="720" w:type="dxa"/>
            <w:shd w:val="clear" w:color="auto" w:fill="auto"/>
            <w:vAlign w:val="center"/>
          </w:tcPr>
          <w:p w14:paraId="023906F4">
            <w:pPr>
              <w:jc w:val="right"/>
              <w:rPr>
                <w:rFonts w:ascii="仿宋_GB2312" w:hAnsi="宋体" w:eastAsia="仿宋_GB2312" w:cs="宋体"/>
                <w:b/>
                <w:sz w:val="18"/>
                <w:szCs w:val="18"/>
              </w:rPr>
            </w:pPr>
          </w:p>
        </w:tc>
        <w:tc>
          <w:tcPr>
            <w:tcW w:w="820" w:type="dxa"/>
            <w:shd w:val="clear" w:color="auto" w:fill="auto"/>
            <w:vAlign w:val="center"/>
          </w:tcPr>
          <w:p w14:paraId="60CC7BB5">
            <w:pPr>
              <w:jc w:val="right"/>
              <w:rPr>
                <w:rFonts w:ascii="仿宋_GB2312" w:hAnsi="宋体" w:eastAsia="仿宋_GB2312" w:cs="宋体"/>
                <w:b/>
                <w:sz w:val="18"/>
                <w:szCs w:val="18"/>
              </w:rPr>
            </w:pPr>
          </w:p>
        </w:tc>
        <w:tc>
          <w:tcPr>
            <w:tcW w:w="670" w:type="dxa"/>
            <w:shd w:val="clear" w:color="auto" w:fill="auto"/>
            <w:vAlign w:val="center"/>
          </w:tcPr>
          <w:p w14:paraId="1FB2AA05">
            <w:pPr>
              <w:jc w:val="right"/>
              <w:rPr>
                <w:rFonts w:ascii="仿宋_GB2312" w:hAnsi="宋体" w:eastAsia="仿宋_GB2312" w:cs="宋体"/>
                <w:b/>
                <w:sz w:val="18"/>
                <w:szCs w:val="18"/>
              </w:rPr>
            </w:pPr>
          </w:p>
        </w:tc>
        <w:tc>
          <w:tcPr>
            <w:tcW w:w="710" w:type="dxa"/>
            <w:shd w:val="clear" w:color="auto" w:fill="auto"/>
            <w:vAlign w:val="center"/>
          </w:tcPr>
          <w:p w14:paraId="24315570">
            <w:pPr>
              <w:jc w:val="right"/>
              <w:rPr>
                <w:rFonts w:ascii="仿宋_GB2312" w:hAnsi="宋体" w:eastAsia="仿宋_GB2312" w:cs="宋体"/>
                <w:b/>
                <w:sz w:val="18"/>
                <w:szCs w:val="18"/>
              </w:rPr>
            </w:pPr>
          </w:p>
        </w:tc>
        <w:tc>
          <w:tcPr>
            <w:tcW w:w="700" w:type="dxa"/>
            <w:shd w:val="clear" w:color="auto" w:fill="auto"/>
            <w:vAlign w:val="center"/>
          </w:tcPr>
          <w:p w14:paraId="13A77871">
            <w:pPr>
              <w:jc w:val="right"/>
              <w:rPr>
                <w:rFonts w:ascii="仿宋_GB2312" w:hAnsi="宋体" w:eastAsia="仿宋_GB2312" w:cs="宋体"/>
                <w:b/>
                <w:sz w:val="18"/>
                <w:szCs w:val="18"/>
              </w:rPr>
            </w:pPr>
          </w:p>
        </w:tc>
        <w:tc>
          <w:tcPr>
            <w:tcW w:w="710" w:type="dxa"/>
            <w:shd w:val="clear" w:color="auto" w:fill="auto"/>
            <w:vAlign w:val="center"/>
          </w:tcPr>
          <w:p w14:paraId="1AC436DC">
            <w:pPr>
              <w:jc w:val="right"/>
              <w:rPr>
                <w:rFonts w:ascii="仿宋_GB2312" w:hAnsi="宋体" w:eastAsia="仿宋_GB2312" w:cs="宋体"/>
                <w:b/>
                <w:sz w:val="18"/>
                <w:szCs w:val="18"/>
              </w:rPr>
            </w:pPr>
          </w:p>
        </w:tc>
        <w:tc>
          <w:tcPr>
            <w:tcW w:w="790" w:type="dxa"/>
            <w:shd w:val="clear" w:color="auto" w:fill="auto"/>
            <w:vAlign w:val="center"/>
          </w:tcPr>
          <w:p w14:paraId="7479450D">
            <w:pPr>
              <w:jc w:val="right"/>
              <w:rPr>
                <w:rFonts w:ascii="仿宋_GB2312" w:hAnsi="宋体" w:eastAsia="仿宋_GB2312" w:cs="宋体"/>
                <w:b/>
                <w:sz w:val="18"/>
                <w:szCs w:val="18"/>
              </w:rPr>
            </w:pPr>
          </w:p>
        </w:tc>
        <w:tc>
          <w:tcPr>
            <w:tcW w:w="640" w:type="dxa"/>
            <w:shd w:val="clear" w:color="auto" w:fill="auto"/>
            <w:vAlign w:val="center"/>
          </w:tcPr>
          <w:p w14:paraId="6B5AE73A">
            <w:pPr>
              <w:jc w:val="right"/>
              <w:rPr>
                <w:rFonts w:ascii="仿宋_GB2312" w:hAnsi="宋体" w:eastAsia="仿宋_GB2312" w:cs="宋体"/>
                <w:b/>
                <w:sz w:val="18"/>
                <w:szCs w:val="18"/>
              </w:rPr>
            </w:pPr>
          </w:p>
        </w:tc>
        <w:tc>
          <w:tcPr>
            <w:tcW w:w="700" w:type="dxa"/>
            <w:shd w:val="clear" w:color="auto" w:fill="auto"/>
            <w:vAlign w:val="center"/>
          </w:tcPr>
          <w:p w14:paraId="19657E4E">
            <w:pPr>
              <w:jc w:val="right"/>
              <w:rPr>
                <w:rFonts w:ascii="仿宋_GB2312" w:hAnsi="宋体" w:eastAsia="仿宋_GB2312" w:cs="宋体"/>
                <w:b/>
                <w:sz w:val="18"/>
                <w:szCs w:val="18"/>
              </w:rPr>
            </w:pPr>
          </w:p>
        </w:tc>
        <w:tc>
          <w:tcPr>
            <w:tcW w:w="620" w:type="dxa"/>
            <w:shd w:val="clear" w:color="auto" w:fill="auto"/>
            <w:vAlign w:val="center"/>
          </w:tcPr>
          <w:p w14:paraId="65AB2EE8">
            <w:pPr>
              <w:jc w:val="right"/>
              <w:rPr>
                <w:rFonts w:ascii="仿宋_GB2312" w:hAnsi="宋体" w:eastAsia="仿宋_GB2312" w:cs="宋体"/>
                <w:b/>
                <w:sz w:val="18"/>
                <w:szCs w:val="18"/>
              </w:rPr>
            </w:pPr>
          </w:p>
        </w:tc>
      </w:tr>
      <w:tr w14:paraId="3B21D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FB11C1">
            <w:pPr>
              <w:jc w:val="center"/>
              <w:rPr>
                <w:rFonts w:ascii="仿宋_GB2312" w:hAnsi="宋体" w:eastAsia="仿宋_GB2312" w:cs="宋体"/>
                <w:b/>
                <w:sz w:val="18"/>
                <w:szCs w:val="18"/>
              </w:rPr>
            </w:pPr>
          </w:p>
        </w:tc>
        <w:tc>
          <w:tcPr>
            <w:tcW w:w="567" w:type="dxa"/>
            <w:shd w:val="clear" w:color="auto" w:fill="auto"/>
            <w:vAlign w:val="center"/>
          </w:tcPr>
          <w:p w14:paraId="21E4DA87">
            <w:pPr>
              <w:jc w:val="center"/>
              <w:rPr>
                <w:rFonts w:ascii="仿宋_GB2312" w:hAnsi="宋体" w:eastAsia="仿宋_GB2312" w:cs="宋体"/>
                <w:b/>
                <w:sz w:val="18"/>
                <w:szCs w:val="18"/>
              </w:rPr>
            </w:pPr>
          </w:p>
        </w:tc>
        <w:tc>
          <w:tcPr>
            <w:tcW w:w="567" w:type="dxa"/>
            <w:shd w:val="clear" w:color="auto" w:fill="auto"/>
            <w:vAlign w:val="center"/>
          </w:tcPr>
          <w:p w14:paraId="63A03679">
            <w:pPr>
              <w:jc w:val="center"/>
              <w:rPr>
                <w:rFonts w:ascii="仿宋_GB2312" w:hAnsi="宋体" w:eastAsia="仿宋_GB2312" w:cs="宋体"/>
                <w:b/>
                <w:sz w:val="18"/>
                <w:szCs w:val="18"/>
              </w:rPr>
            </w:pPr>
          </w:p>
        </w:tc>
        <w:tc>
          <w:tcPr>
            <w:tcW w:w="2321" w:type="dxa"/>
            <w:shd w:val="clear" w:color="auto" w:fill="auto"/>
            <w:vAlign w:val="center"/>
          </w:tcPr>
          <w:p w14:paraId="14569A19">
            <w:pPr>
              <w:jc w:val="left"/>
              <w:rPr>
                <w:rFonts w:ascii="仿宋_GB2312" w:hAnsi="宋体" w:eastAsia="仿宋_GB2312" w:cs="宋体"/>
                <w:b/>
                <w:sz w:val="18"/>
                <w:szCs w:val="18"/>
              </w:rPr>
            </w:pPr>
          </w:p>
        </w:tc>
        <w:tc>
          <w:tcPr>
            <w:tcW w:w="2170" w:type="dxa"/>
            <w:shd w:val="clear" w:color="auto" w:fill="auto"/>
            <w:vAlign w:val="center"/>
          </w:tcPr>
          <w:p w14:paraId="59627843">
            <w:pPr>
              <w:jc w:val="left"/>
              <w:rPr>
                <w:rFonts w:ascii="仿宋_GB2312" w:hAnsi="宋体" w:eastAsia="仿宋_GB2312" w:cs="宋体"/>
                <w:b/>
                <w:sz w:val="18"/>
                <w:szCs w:val="18"/>
              </w:rPr>
            </w:pPr>
          </w:p>
        </w:tc>
        <w:tc>
          <w:tcPr>
            <w:tcW w:w="950" w:type="dxa"/>
            <w:shd w:val="clear" w:color="auto" w:fill="auto"/>
            <w:vAlign w:val="center"/>
          </w:tcPr>
          <w:p w14:paraId="31AC919C">
            <w:pPr>
              <w:ind w:right="-29" w:rightChars="-14"/>
              <w:jc w:val="right"/>
              <w:rPr>
                <w:rFonts w:ascii="仿宋_GB2312" w:hAnsi="宋体" w:eastAsia="仿宋_GB2312" w:cs="宋体"/>
                <w:b/>
                <w:sz w:val="18"/>
                <w:szCs w:val="18"/>
              </w:rPr>
            </w:pPr>
          </w:p>
        </w:tc>
        <w:tc>
          <w:tcPr>
            <w:tcW w:w="720" w:type="dxa"/>
            <w:shd w:val="clear" w:color="auto" w:fill="auto"/>
            <w:vAlign w:val="center"/>
          </w:tcPr>
          <w:p w14:paraId="445ADD65">
            <w:pPr>
              <w:jc w:val="right"/>
              <w:rPr>
                <w:rFonts w:ascii="仿宋_GB2312" w:hAnsi="宋体" w:eastAsia="仿宋_GB2312" w:cs="宋体"/>
                <w:b/>
                <w:sz w:val="18"/>
                <w:szCs w:val="18"/>
              </w:rPr>
            </w:pPr>
          </w:p>
        </w:tc>
        <w:tc>
          <w:tcPr>
            <w:tcW w:w="820" w:type="dxa"/>
            <w:shd w:val="clear" w:color="auto" w:fill="auto"/>
            <w:vAlign w:val="center"/>
          </w:tcPr>
          <w:p w14:paraId="6CEC4FB8">
            <w:pPr>
              <w:jc w:val="right"/>
              <w:rPr>
                <w:rFonts w:ascii="仿宋_GB2312" w:hAnsi="宋体" w:eastAsia="仿宋_GB2312" w:cs="宋体"/>
                <w:b/>
                <w:sz w:val="18"/>
                <w:szCs w:val="18"/>
              </w:rPr>
            </w:pPr>
          </w:p>
        </w:tc>
        <w:tc>
          <w:tcPr>
            <w:tcW w:w="670" w:type="dxa"/>
            <w:shd w:val="clear" w:color="auto" w:fill="auto"/>
            <w:vAlign w:val="center"/>
          </w:tcPr>
          <w:p w14:paraId="40BB327D">
            <w:pPr>
              <w:jc w:val="right"/>
              <w:rPr>
                <w:rFonts w:ascii="仿宋_GB2312" w:hAnsi="宋体" w:eastAsia="仿宋_GB2312" w:cs="宋体"/>
                <w:b/>
                <w:sz w:val="18"/>
                <w:szCs w:val="18"/>
              </w:rPr>
            </w:pPr>
          </w:p>
        </w:tc>
        <w:tc>
          <w:tcPr>
            <w:tcW w:w="710" w:type="dxa"/>
            <w:shd w:val="clear" w:color="auto" w:fill="auto"/>
            <w:vAlign w:val="center"/>
          </w:tcPr>
          <w:p w14:paraId="688CCDEF">
            <w:pPr>
              <w:jc w:val="right"/>
              <w:rPr>
                <w:rFonts w:ascii="仿宋_GB2312" w:hAnsi="宋体" w:eastAsia="仿宋_GB2312" w:cs="宋体"/>
                <w:b/>
                <w:sz w:val="18"/>
                <w:szCs w:val="18"/>
              </w:rPr>
            </w:pPr>
          </w:p>
        </w:tc>
        <w:tc>
          <w:tcPr>
            <w:tcW w:w="700" w:type="dxa"/>
            <w:shd w:val="clear" w:color="auto" w:fill="auto"/>
            <w:vAlign w:val="center"/>
          </w:tcPr>
          <w:p w14:paraId="7CC53292">
            <w:pPr>
              <w:jc w:val="right"/>
              <w:rPr>
                <w:rFonts w:ascii="仿宋_GB2312" w:hAnsi="宋体" w:eastAsia="仿宋_GB2312" w:cs="宋体"/>
                <w:b/>
                <w:sz w:val="18"/>
                <w:szCs w:val="18"/>
              </w:rPr>
            </w:pPr>
          </w:p>
        </w:tc>
        <w:tc>
          <w:tcPr>
            <w:tcW w:w="710" w:type="dxa"/>
            <w:shd w:val="clear" w:color="auto" w:fill="auto"/>
            <w:vAlign w:val="center"/>
          </w:tcPr>
          <w:p w14:paraId="343208B2">
            <w:pPr>
              <w:jc w:val="right"/>
              <w:rPr>
                <w:rFonts w:ascii="仿宋_GB2312" w:hAnsi="宋体" w:eastAsia="仿宋_GB2312" w:cs="宋体"/>
                <w:b/>
                <w:sz w:val="18"/>
                <w:szCs w:val="18"/>
              </w:rPr>
            </w:pPr>
          </w:p>
        </w:tc>
        <w:tc>
          <w:tcPr>
            <w:tcW w:w="790" w:type="dxa"/>
            <w:shd w:val="clear" w:color="auto" w:fill="auto"/>
            <w:vAlign w:val="center"/>
          </w:tcPr>
          <w:p w14:paraId="7E845FAA">
            <w:pPr>
              <w:jc w:val="right"/>
              <w:rPr>
                <w:rFonts w:ascii="仿宋_GB2312" w:hAnsi="宋体" w:eastAsia="仿宋_GB2312" w:cs="宋体"/>
                <w:b/>
                <w:sz w:val="18"/>
                <w:szCs w:val="18"/>
              </w:rPr>
            </w:pPr>
          </w:p>
        </w:tc>
        <w:tc>
          <w:tcPr>
            <w:tcW w:w="640" w:type="dxa"/>
            <w:shd w:val="clear" w:color="auto" w:fill="auto"/>
            <w:vAlign w:val="center"/>
          </w:tcPr>
          <w:p w14:paraId="3756F624">
            <w:pPr>
              <w:jc w:val="right"/>
              <w:rPr>
                <w:rFonts w:ascii="仿宋_GB2312" w:hAnsi="宋体" w:eastAsia="仿宋_GB2312" w:cs="宋体"/>
                <w:b/>
                <w:sz w:val="18"/>
                <w:szCs w:val="18"/>
              </w:rPr>
            </w:pPr>
          </w:p>
        </w:tc>
        <w:tc>
          <w:tcPr>
            <w:tcW w:w="700" w:type="dxa"/>
            <w:shd w:val="clear" w:color="auto" w:fill="auto"/>
            <w:vAlign w:val="center"/>
          </w:tcPr>
          <w:p w14:paraId="1E2DA6CF">
            <w:pPr>
              <w:jc w:val="right"/>
              <w:rPr>
                <w:rFonts w:ascii="仿宋_GB2312" w:hAnsi="宋体" w:eastAsia="仿宋_GB2312" w:cs="宋体"/>
                <w:b/>
                <w:sz w:val="18"/>
                <w:szCs w:val="18"/>
              </w:rPr>
            </w:pPr>
          </w:p>
        </w:tc>
        <w:tc>
          <w:tcPr>
            <w:tcW w:w="620" w:type="dxa"/>
            <w:shd w:val="clear" w:color="auto" w:fill="auto"/>
            <w:vAlign w:val="center"/>
          </w:tcPr>
          <w:p w14:paraId="586523F9">
            <w:pPr>
              <w:jc w:val="right"/>
              <w:rPr>
                <w:rFonts w:ascii="仿宋_GB2312" w:hAnsi="宋体" w:eastAsia="仿宋_GB2312" w:cs="宋体"/>
                <w:b/>
                <w:sz w:val="18"/>
                <w:szCs w:val="18"/>
              </w:rPr>
            </w:pPr>
          </w:p>
        </w:tc>
      </w:tr>
      <w:tr w14:paraId="732C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B33EF5">
            <w:pPr>
              <w:jc w:val="center"/>
              <w:rPr>
                <w:rFonts w:ascii="仿宋_GB2312" w:hAnsi="宋体" w:eastAsia="仿宋_GB2312" w:cs="宋体"/>
                <w:b/>
                <w:sz w:val="18"/>
                <w:szCs w:val="18"/>
              </w:rPr>
            </w:pPr>
          </w:p>
        </w:tc>
        <w:tc>
          <w:tcPr>
            <w:tcW w:w="567" w:type="dxa"/>
            <w:shd w:val="clear" w:color="auto" w:fill="auto"/>
            <w:vAlign w:val="center"/>
          </w:tcPr>
          <w:p w14:paraId="23830443">
            <w:pPr>
              <w:jc w:val="center"/>
              <w:rPr>
                <w:rFonts w:ascii="仿宋_GB2312" w:hAnsi="宋体" w:eastAsia="仿宋_GB2312" w:cs="宋体"/>
                <w:b/>
                <w:sz w:val="18"/>
                <w:szCs w:val="18"/>
              </w:rPr>
            </w:pPr>
          </w:p>
        </w:tc>
        <w:tc>
          <w:tcPr>
            <w:tcW w:w="567" w:type="dxa"/>
            <w:shd w:val="clear" w:color="auto" w:fill="auto"/>
            <w:vAlign w:val="center"/>
          </w:tcPr>
          <w:p w14:paraId="74474E36">
            <w:pPr>
              <w:jc w:val="center"/>
              <w:rPr>
                <w:rFonts w:ascii="仿宋_GB2312" w:hAnsi="宋体" w:eastAsia="仿宋_GB2312" w:cs="宋体"/>
                <w:b/>
                <w:sz w:val="18"/>
                <w:szCs w:val="18"/>
              </w:rPr>
            </w:pPr>
          </w:p>
        </w:tc>
        <w:tc>
          <w:tcPr>
            <w:tcW w:w="2321" w:type="dxa"/>
            <w:shd w:val="clear" w:color="auto" w:fill="auto"/>
            <w:vAlign w:val="center"/>
          </w:tcPr>
          <w:p w14:paraId="6E905F95">
            <w:pPr>
              <w:jc w:val="left"/>
              <w:rPr>
                <w:rFonts w:ascii="仿宋_GB2312" w:hAnsi="宋体" w:eastAsia="仿宋_GB2312" w:cs="宋体"/>
                <w:b/>
                <w:sz w:val="18"/>
                <w:szCs w:val="18"/>
              </w:rPr>
            </w:pPr>
          </w:p>
        </w:tc>
        <w:tc>
          <w:tcPr>
            <w:tcW w:w="2170" w:type="dxa"/>
            <w:shd w:val="clear" w:color="auto" w:fill="auto"/>
            <w:vAlign w:val="center"/>
          </w:tcPr>
          <w:p w14:paraId="33AFBB9C">
            <w:pPr>
              <w:jc w:val="left"/>
              <w:rPr>
                <w:rFonts w:ascii="仿宋_GB2312" w:hAnsi="宋体" w:eastAsia="仿宋_GB2312" w:cs="宋体"/>
                <w:b/>
                <w:sz w:val="18"/>
                <w:szCs w:val="18"/>
              </w:rPr>
            </w:pPr>
          </w:p>
        </w:tc>
        <w:tc>
          <w:tcPr>
            <w:tcW w:w="950" w:type="dxa"/>
            <w:shd w:val="clear" w:color="auto" w:fill="auto"/>
            <w:vAlign w:val="center"/>
          </w:tcPr>
          <w:p w14:paraId="77BD1979">
            <w:pPr>
              <w:ind w:right="-29" w:rightChars="-14"/>
              <w:jc w:val="right"/>
              <w:rPr>
                <w:rFonts w:ascii="仿宋_GB2312" w:hAnsi="宋体" w:eastAsia="仿宋_GB2312" w:cs="宋体"/>
                <w:b/>
                <w:sz w:val="18"/>
                <w:szCs w:val="18"/>
              </w:rPr>
            </w:pPr>
          </w:p>
        </w:tc>
        <w:tc>
          <w:tcPr>
            <w:tcW w:w="720" w:type="dxa"/>
            <w:shd w:val="clear" w:color="auto" w:fill="auto"/>
            <w:vAlign w:val="center"/>
          </w:tcPr>
          <w:p w14:paraId="2C8733F0">
            <w:pPr>
              <w:jc w:val="right"/>
              <w:rPr>
                <w:rFonts w:ascii="仿宋_GB2312" w:hAnsi="宋体" w:eastAsia="仿宋_GB2312" w:cs="宋体"/>
                <w:b/>
                <w:sz w:val="18"/>
                <w:szCs w:val="18"/>
              </w:rPr>
            </w:pPr>
          </w:p>
        </w:tc>
        <w:tc>
          <w:tcPr>
            <w:tcW w:w="820" w:type="dxa"/>
            <w:shd w:val="clear" w:color="auto" w:fill="auto"/>
            <w:vAlign w:val="center"/>
          </w:tcPr>
          <w:p w14:paraId="59E05720">
            <w:pPr>
              <w:jc w:val="right"/>
              <w:rPr>
                <w:rFonts w:ascii="仿宋_GB2312" w:hAnsi="宋体" w:eastAsia="仿宋_GB2312" w:cs="宋体"/>
                <w:b/>
                <w:sz w:val="18"/>
                <w:szCs w:val="18"/>
              </w:rPr>
            </w:pPr>
          </w:p>
        </w:tc>
        <w:tc>
          <w:tcPr>
            <w:tcW w:w="670" w:type="dxa"/>
            <w:shd w:val="clear" w:color="auto" w:fill="auto"/>
            <w:vAlign w:val="center"/>
          </w:tcPr>
          <w:p w14:paraId="0E7B57C5">
            <w:pPr>
              <w:jc w:val="right"/>
              <w:rPr>
                <w:rFonts w:ascii="仿宋_GB2312" w:hAnsi="宋体" w:eastAsia="仿宋_GB2312" w:cs="宋体"/>
                <w:b/>
                <w:sz w:val="18"/>
                <w:szCs w:val="18"/>
              </w:rPr>
            </w:pPr>
          </w:p>
        </w:tc>
        <w:tc>
          <w:tcPr>
            <w:tcW w:w="710" w:type="dxa"/>
            <w:shd w:val="clear" w:color="auto" w:fill="auto"/>
            <w:vAlign w:val="center"/>
          </w:tcPr>
          <w:p w14:paraId="2CE2DEAF">
            <w:pPr>
              <w:jc w:val="right"/>
              <w:rPr>
                <w:rFonts w:ascii="仿宋_GB2312" w:hAnsi="宋体" w:eastAsia="仿宋_GB2312" w:cs="宋体"/>
                <w:b/>
                <w:sz w:val="18"/>
                <w:szCs w:val="18"/>
              </w:rPr>
            </w:pPr>
          </w:p>
        </w:tc>
        <w:tc>
          <w:tcPr>
            <w:tcW w:w="700" w:type="dxa"/>
            <w:shd w:val="clear" w:color="auto" w:fill="auto"/>
            <w:vAlign w:val="center"/>
          </w:tcPr>
          <w:p w14:paraId="1685A94E">
            <w:pPr>
              <w:jc w:val="right"/>
              <w:rPr>
                <w:rFonts w:ascii="仿宋_GB2312" w:hAnsi="宋体" w:eastAsia="仿宋_GB2312" w:cs="宋体"/>
                <w:b/>
                <w:sz w:val="18"/>
                <w:szCs w:val="18"/>
              </w:rPr>
            </w:pPr>
          </w:p>
        </w:tc>
        <w:tc>
          <w:tcPr>
            <w:tcW w:w="710" w:type="dxa"/>
            <w:shd w:val="clear" w:color="auto" w:fill="auto"/>
            <w:vAlign w:val="center"/>
          </w:tcPr>
          <w:p w14:paraId="20BCE4FD">
            <w:pPr>
              <w:jc w:val="right"/>
              <w:rPr>
                <w:rFonts w:ascii="仿宋_GB2312" w:hAnsi="宋体" w:eastAsia="仿宋_GB2312" w:cs="宋体"/>
                <w:b/>
                <w:sz w:val="18"/>
                <w:szCs w:val="18"/>
              </w:rPr>
            </w:pPr>
          </w:p>
        </w:tc>
        <w:tc>
          <w:tcPr>
            <w:tcW w:w="790" w:type="dxa"/>
            <w:shd w:val="clear" w:color="auto" w:fill="auto"/>
            <w:vAlign w:val="center"/>
          </w:tcPr>
          <w:p w14:paraId="09A9749D">
            <w:pPr>
              <w:jc w:val="right"/>
              <w:rPr>
                <w:rFonts w:ascii="仿宋_GB2312" w:hAnsi="宋体" w:eastAsia="仿宋_GB2312" w:cs="宋体"/>
                <w:b/>
                <w:sz w:val="18"/>
                <w:szCs w:val="18"/>
              </w:rPr>
            </w:pPr>
          </w:p>
        </w:tc>
        <w:tc>
          <w:tcPr>
            <w:tcW w:w="640" w:type="dxa"/>
            <w:shd w:val="clear" w:color="auto" w:fill="auto"/>
            <w:vAlign w:val="center"/>
          </w:tcPr>
          <w:p w14:paraId="44EB4F13">
            <w:pPr>
              <w:jc w:val="right"/>
              <w:rPr>
                <w:rFonts w:ascii="仿宋_GB2312" w:hAnsi="宋体" w:eastAsia="仿宋_GB2312" w:cs="宋体"/>
                <w:b/>
                <w:sz w:val="18"/>
                <w:szCs w:val="18"/>
              </w:rPr>
            </w:pPr>
          </w:p>
        </w:tc>
        <w:tc>
          <w:tcPr>
            <w:tcW w:w="700" w:type="dxa"/>
            <w:shd w:val="clear" w:color="auto" w:fill="auto"/>
            <w:vAlign w:val="center"/>
          </w:tcPr>
          <w:p w14:paraId="124573E8">
            <w:pPr>
              <w:jc w:val="right"/>
              <w:rPr>
                <w:rFonts w:ascii="仿宋_GB2312" w:hAnsi="宋体" w:eastAsia="仿宋_GB2312" w:cs="宋体"/>
                <w:b/>
                <w:sz w:val="18"/>
                <w:szCs w:val="18"/>
              </w:rPr>
            </w:pPr>
          </w:p>
        </w:tc>
        <w:tc>
          <w:tcPr>
            <w:tcW w:w="620" w:type="dxa"/>
            <w:shd w:val="clear" w:color="auto" w:fill="auto"/>
            <w:vAlign w:val="center"/>
          </w:tcPr>
          <w:p w14:paraId="0D7C4342">
            <w:pPr>
              <w:jc w:val="right"/>
              <w:rPr>
                <w:rFonts w:ascii="仿宋_GB2312" w:hAnsi="宋体" w:eastAsia="仿宋_GB2312" w:cs="宋体"/>
                <w:b/>
                <w:sz w:val="18"/>
                <w:szCs w:val="18"/>
              </w:rPr>
            </w:pPr>
          </w:p>
        </w:tc>
      </w:tr>
      <w:tr w14:paraId="35393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F5DEA3">
            <w:pPr>
              <w:jc w:val="center"/>
              <w:rPr>
                <w:rFonts w:ascii="仿宋_GB2312" w:hAnsi="宋体" w:eastAsia="仿宋_GB2312" w:cs="宋体"/>
                <w:b/>
                <w:sz w:val="18"/>
                <w:szCs w:val="18"/>
              </w:rPr>
            </w:pPr>
          </w:p>
        </w:tc>
        <w:tc>
          <w:tcPr>
            <w:tcW w:w="567" w:type="dxa"/>
            <w:shd w:val="clear" w:color="auto" w:fill="auto"/>
            <w:vAlign w:val="center"/>
          </w:tcPr>
          <w:p w14:paraId="426AD1A1">
            <w:pPr>
              <w:jc w:val="center"/>
              <w:rPr>
                <w:rFonts w:ascii="仿宋_GB2312" w:hAnsi="宋体" w:eastAsia="仿宋_GB2312" w:cs="宋体"/>
                <w:b/>
                <w:sz w:val="18"/>
                <w:szCs w:val="18"/>
              </w:rPr>
            </w:pPr>
          </w:p>
        </w:tc>
        <w:tc>
          <w:tcPr>
            <w:tcW w:w="567" w:type="dxa"/>
            <w:shd w:val="clear" w:color="auto" w:fill="auto"/>
            <w:vAlign w:val="center"/>
          </w:tcPr>
          <w:p w14:paraId="16F8F318">
            <w:pPr>
              <w:jc w:val="center"/>
              <w:rPr>
                <w:rFonts w:ascii="仿宋_GB2312" w:hAnsi="宋体" w:eastAsia="仿宋_GB2312" w:cs="宋体"/>
                <w:b/>
                <w:sz w:val="18"/>
                <w:szCs w:val="18"/>
              </w:rPr>
            </w:pPr>
          </w:p>
        </w:tc>
        <w:tc>
          <w:tcPr>
            <w:tcW w:w="2321" w:type="dxa"/>
            <w:shd w:val="clear" w:color="auto" w:fill="auto"/>
            <w:vAlign w:val="center"/>
          </w:tcPr>
          <w:p w14:paraId="67929EE2">
            <w:pPr>
              <w:jc w:val="left"/>
              <w:rPr>
                <w:rFonts w:ascii="仿宋_GB2312" w:hAnsi="宋体" w:eastAsia="仿宋_GB2312" w:cs="宋体"/>
                <w:b/>
                <w:sz w:val="18"/>
                <w:szCs w:val="18"/>
              </w:rPr>
            </w:pPr>
          </w:p>
        </w:tc>
        <w:tc>
          <w:tcPr>
            <w:tcW w:w="2170" w:type="dxa"/>
            <w:shd w:val="clear" w:color="auto" w:fill="auto"/>
            <w:vAlign w:val="center"/>
          </w:tcPr>
          <w:p w14:paraId="7EE622A8">
            <w:pPr>
              <w:jc w:val="left"/>
              <w:rPr>
                <w:rFonts w:ascii="仿宋_GB2312" w:hAnsi="宋体" w:eastAsia="仿宋_GB2312" w:cs="宋体"/>
                <w:b/>
                <w:sz w:val="18"/>
                <w:szCs w:val="18"/>
              </w:rPr>
            </w:pPr>
          </w:p>
        </w:tc>
        <w:tc>
          <w:tcPr>
            <w:tcW w:w="950" w:type="dxa"/>
            <w:shd w:val="clear" w:color="auto" w:fill="auto"/>
            <w:vAlign w:val="center"/>
          </w:tcPr>
          <w:p w14:paraId="5DCC9013">
            <w:pPr>
              <w:ind w:right="-29" w:rightChars="-14"/>
              <w:jc w:val="right"/>
              <w:rPr>
                <w:rFonts w:ascii="仿宋_GB2312" w:hAnsi="宋体" w:eastAsia="仿宋_GB2312" w:cs="宋体"/>
                <w:b/>
                <w:sz w:val="18"/>
                <w:szCs w:val="18"/>
              </w:rPr>
            </w:pPr>
          </w:p>
        </w:tc>
        <w:tc>
          <w:tcPr>
            <w:tcW w:w="720" w:type="dxa"/>
            <w:shd w:val="clear" w:color="auto" w:fill="auto"/>
            <w:vAlign w:val="center"/>
          </w:tcPr>
          <w:p w14:paraId="0BC00B49">
            <w:pPr>
              <w:jc w:val="right"/>
              <w:rPr>
                <w:rFonts w:ascii="仿宋_GB2312" w:hAnsi="宋体" w:eastAsia="仿宋_GB2312" w:cs="宋体"/>
                <w:b/>
                <w:sz w:val="18"/>
                <w:szCs w:val="18"/>
              </w:rPr>
            </w:pPr>
          </w:p>
        </w:tc>
        <w:tc>
          <w:tcPr>
            <w:tcW w:w="820" w:type="dxa"/>
            <w:shd w:val="clear" w:color="auto" w:fill="auto"/>
            <w:vAlign w:val="center"/>
          </w:tcPr>
          <w:p w14:paraId="617DB5F3">
            <w:pPr>
              <w:jc w:val="right"/>
              <w:rPr>
                <w:rFonts w:ascii="仿宋_GB2312" w:hAnsi="宋体" w:eastAsia="仿宋_GB2312" w:cs="宋体"/>
                <w:b/>
                <w:sz w:val="18"/>
                <w:szCs w:val="18"/>
              </w:rPr>
            </w:pPr>
          </w:p>
        </w:tc>
        <w:tc>
          <w:tcPr>
            <w:tcW w:w="670" w:type="dxa"/>
            <w:shd w:val="clear" w:color="auto" w:fill="auto"/>
            <w:vAlign w:val="center"/>
          </w:tcPr>
          <w:p w14:paraId="2EBA2197">
            <w:pPr>
              <w:jc w:val="right"/>
              <w:rPr>
                <w:rFonts w:ascii="仿宋_GB2312" w:hAnsi="宋体" w:eastAsia="仿宋_GB2312" w:cs="宋体"/>
                <w:b/>
                <w:sz w:val="18"/>
                <w:szCs w:val="18"/>
              </w:rPr>
            </w:pPr>
          </w:p>
        </w:tc>
        <w:tc>
          <w:tcPr>
            <w:tcW w:w="710" w:type="dxa"/>
            <w:shd w:val="clear" w:color="auto" w:fill="auto"/>
            <w:vAlign w:val="center"/>
          </w:tcPr>
          <w:p w14:paraId="35A7706D">
            <w:pPr>
              <w:jc w:val="right"/>
              <w:rPr>
                <w:rFonts w:ascii="仿宋_GB2312" w:hAnsi="宋体" w:eastAsia="仿宋_GB2312" w:cs="宋体"/>
                <w:b/>
                <w:sz w:val="18"/>
                <w:szCs w:val="18"/>
              </w:rPr>
            </w:pPr>
          </w:p>
        </w:tc>
        <w:tc>
          <w:tcPr>
            <w:tcW w:w="700" w:type="dxa"/>
            <w:shd w:val="clear" w:color="auto" w:fill="auto"/>
            <w:vAlign w:val="center"/>
          </w:tcPr>
          <w:p w14:paraId="7390E5E1">
            <w:pPr>
              <w:jc w:val="right"/>
              <w:rPr>
                <w:rFonts w:ascii="仿宋_GB2312" w:hAnsi="宋体" w:eastAsia="仿宋_GB2312" w:cs="宋体"/>
                <w:b/>
                <w:sz w:val="18"/>
                <w:szCs w:val="18"/>
              </w:rPr>
            </w:pPr>
          </w:p>
        </w:tc>
        <w:tc>
          <w:tcPr>
            <w:tcW w:w="710" w:type="dxa"/>
            <w:shd w:val="clear" w:color="auto" w:fill="auto"/>
            <w:vAlign w:val="center"/>
          </w:tcPr>
          <w:p w14:paraId="18CFD23D">
            <w:pPr>
              <w:jc w:val="right"/>
              <w:rPr>
                <w:rFonts w:ascii="仿宋_GB2312" w:hAnsi="宋体" w:eastAsia="仿宋_GB2312" w:cs="宋体"/>
                <w:b/>
                <w:sz w:val="18"/>
                <w:szCs w:val="18"/>
              </w:rPr>
            </w:pPr>
          </w:p>
        </w:tc>
        <w:tc>
          <w:tcPr>
            <w:tcW w:w="790" w:type="dxa"/>
            <w:shd w:val="clear" w:color="auto" w:fill="auto"/>
            <w:vAlign w:val="center"/>
          </w:tcPr>
          <w:p w14:paraId="77C13E68">
            <w:pPr>
              <w:jc w:val="right"/>
              <w:rPr>
                <w:rFonts w:ascii="仿宋_GB2312" w:hAnsi="宋体" w:eastAsia="仿宋_GB2312" w:cs="宋体"/>
                <w:b/>
                <w:sz w:val="18"/>
                <w:szCs w:val="18"/>
              </w:rPr>
            </w:pPr>
          </w:p>
        </w:tc>
        <w:tc>
          <w:tcPr>
            <w:tcW w:w="640" w:type="dxa"/>
            <w:shd w:val="clear" w:color="auto" w:fill="auto"/>
            <w:vAlign w:val="center"/>
          </w:tcPr>
          <w:p w14:paraId="4B840A3A">
            <w:pPr>
              <w:jc w:val="right"/>
              <w:rPr>
                <w:rFonts w:ascii="仿宋_GB2312" w:hAnsi="宋体" w:eastAsia="仿宋_GB2312" w:cs="宋体"/>
                <w:b/>
                <w:sz w:val="18"/>
                <w:szCs w:val="18"/>
              </w:rPr>
            </w:pPr>
          </w:p>
        </w:tc>
        <w:tc>
          <w:tcPr>
            <w:tcW w:w="700" w:type="dxa"/>
            <w:shd w:val="clear" w:color="auto" w:fill="auto"/>
            <w:vAlign w:val="center"/>
          </w:tcPr>
          <w:p w14:paraId="23892305">
            <w:pPr>
              <w:jc w:val="right"/>
              <w:rPr>
                <w:rFonts w:ascii="仿宋_GB2312" w:hAnsi="宋体" w:eastAsia="仿宋_GB2312" w:cs="宋体"/>
                <w:b/>
                <w:sz w:val="18"/>
                <w:szCs w:val="18"/>
              </w:rPr>
            </w:pPr>
          </w:p>
        </w:tc>
        <w:tc>
          <w:tcPr>
            <w:tcW w:w="620" w:type="dxa"/>
            <w:shd w:val="clear" w:color="auto" w:fill="auto"/>
            <w:vAlign w:val="center"/>
          </w:tcPr>
          <w:p w14:paraId="5F114963">
            <w:pPr>
              <w:jc w:val="right"/>
              <w:rPr>
                <w:rFonts w:ascii="仿宋_GB2312" w:hAnsi="宋体" w:eastAsia="仿宋_GB2312" w:cs="宋体"/>
                <w:b/>
                <w:sz w:val="18"/>
                <w:szCs w:val="18"/>
              </w:rPr>
            </w:pPr>
          </w:p>
        </w:tc>
      </w:tr>
      <w:tr w14:paraId="40308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A2C962">
            <w:pPr>
              <w:jc w:val="center"/>
              <w:rPr>
                <w:rFonts w:ascii="仿宋_GB2312" w:hAnsi="宋体" w:eastAsia="仿宋_GB2312" w:cs="宋体"/>
                <w:b/>
                <w:sz w:val="18"/>
                <w:szCs w:val="18"/>
              </w:rPr>
            </w:pPr>
          </w:p>
        </w:tc>
        <w:tc>
          <w:tcPr>
            <w:tcW w:w="567" w:type="dxa"/>
            <w:shd w:val="clear" w:color="auto" w:fill="auto"/>
            <w:vAlign w:val="center"/>
          </w:tcPr>
          <w:p w14:paraId="5314AB36">
            <w:pPr>
              <w:jc w:val="center"/>
              <w:rPr>
                <w:rFonts w:ascii="仿宋_GB2312" w:hAnsi="宋体" w:eastAsia="仿宋_GB2312" w:cs="宋体"/>
                <w:b/>
                <w:sz w:val="18"/>
                <w:szCs w:val="18"/>
              </w:rPr>
            </w:pPr>
          </w:p>
        </w:tc>
        <w:tc>
          <w:tcPr>
            <w:tcW w:w="567" w:type="dxa"/>
            <w:shd w:val="clear" w:color="auto" w:fill="auto"/>
            <w:vAlign w:val="center"/>
          </w:tcPr>
          <w:p w14:paraId="5AF92523">
            <w:pPr>
              <w:jc w:val="center"/>
              <w:rPr>
                <w:rFonts w:ascii="仿宋_GB2312" w:hAnsi="宋体" w:eastAsia="仿宋_GB2312" w:cs="宋体"/>
                <w:b/>
                <w:sz w:val="18"/>
                <w:szCs w:val="18"/>
              </w:rPr>
            </w:pPr>
          </w:p>
        </w:tc>
        <w:tc>
          <w:tcPr>
            <w:tcW w:w="2321" w:type="dxa"/>
            <w:shd w:val="clear" w:color="auto" w:fill="auto"/>
            <w:vAlign w:val="center"/>
          </w:tcPr>
          <w:p w14:paraId="2312867C">
            <w:pPr>
              <w:jc w:val="left"/>
              <w:rPr>
                <w:rFonts w:ascii="仿宋_GB2312" w:hAnsi="宋体" w:eastAsia="仿宋_GB2312" w:cs="宋体"/>
                <w:b/>
                <w:sz w:val="18"/>
                <w:szCs w:val="18"/>
              </w:rPr>
            </w:pPr>
          </w:p>
        </w:tc>
        <w:tc>
          <w:tcPr>
            <w:tcW w:w="2170" w:type="dxa"/>
            <w:shd w:val="clear" w:color="auto" w:fill="auto"/>
            <w:vAlign w:val="center"/>
          </w:tcPr>
          <w:p w14:paraId="18BE0390">
            <w:pPr>
              <w:jc w:val="left"/>
              <w:rPr>
                <w:rFonts w:ascii="仿宋_GB2312" w:hAnsi="宋体" w:eastAsia="仿宋_GB2312" w:cs="宋体"/>
                <w:b/>
                <w:sz w:val="18"/>
                <w:szCs w:val="18"/>
              </w:rPr>
            </w:pPr>
          </w:p>
        </w:tc>
        <w:tc>
          <w:tcPr>
            <w:tcW w:w="950" w:type="dxa"/>
            <w:shd w:val="clear" w:color="auto" w:fill="auto"/>
            <w:vAlign w:val="center"/>
          </w:tcPr>
          <w:p w14:paraId="4C9B6DD9">
            <w:pPr>
              <w:ind w:right="-29" w:rightChars="-14"/>
              <w:jc w:val="right"/>
              <w:rPr>
                <w:rFonts w:ascii="仿宋_GB2312" w:hAnsi="宋体" w:eastAsia="仿宋_GB2312" w:cs="宋体"/>
                <w:b/>
                <w:sz w:val="18"/>
                <w:szCs w:val="18"/>
              </w:rPr>
            </w:pPr>
          </w:p>
        </w:tc>
        <w:tc>
          <w:tcPr>
            <w:tcW w:w="720" w:type="dxa"/>
            <w:shd w:val="clear" w:color="auto" w:fill="auto"/>
            <w:vAlign w:val="center"/>
          </w:tcPr>
          <w:p w14:paraId="01D20310">
            <w:pPr>
              <w:jc w:val="right"/>
              <w:rPr>
                <w:rFonts w:ascii="仿宋_GB2312" w:hAnsi="宋体" w:eastAsia="仿宋_GB2312" w:cs="宋体"/>
                <w:b/>
                <w:sz w:val="18"/>
                <w:szCs w:val="18"/>
              </w:rPr>
            </w:pPr>
          </w:p>
        </w:tc>
        <w:tc>
          <w:tcPr>
            <w:tcW w:w="820" w:type="dxa"/>
            <w:shd w:val="clear" w:color="auto" w:fill="auto"/>
            <w:vAlign w:val="center"/>
          </w:tcPr>
          <w:p w14:paraId="70CC3F7F">
            <w:pPr>
              <w:jc w:val="right"/>
              <w:rPr>
                <w:rFonts w:ascii="仿宋_GB2312" w:hAnsi="宋体" w:eastAsia="仿宋_GB2312" w:cs="宋体"/>
                <w:b/>
                <w:sz w:val="18"/>
                <w:szCs w:val="18"/>
              </w:rPr>
            </w:pPr>
          </w:p>
        </w:tc>
        <w:tc>
          <w:tcPr>
            <w:tcW w:w="670" w:type="dxa"/>
            <w:shd w:val="clear" w:color="auto" w:fill="auto"/>
            <w:vAlign w:val="center"/>
          </w:tcPr>
          <w:p w14:paraId="66ACDE4D">
            <w:pPr>
              <w:jc w:val="right"/>
              <w:rPr>
                <w:rFonts w:ascii="仿宋_GB2312" w:hAnsi="宋体" w:eastAsia="仿宋_GB2312" w:cs="宋体"/>
                <w:b/>
                <w:sz w:val="18"/>
                <w:szCs w:val="18"/>
              </w:rPr>
            </w:pPr>
          </w:p>
        </w:tc>
        <w:tc>
          <w:tcPr>
            <w:tcW w:w="710" w:type="dxa"/>
            <w:shd w:val="clear" w:color="auto" w:fill="auto"/>
            <w:vAlign w:val="center"/>
          </w:tcPr>
          <w:p w14:paraId="10D927C9">
            <w:pPr>
              <w:jc w:val="right"/>
              <w:rPr>
                <w:rFonts w:ascii="仿宋_GB2312" w:hAnsi="宋体" w:eastAsia="仿宋_GB2312" w:cs="宋体"/>
                <w:b/>
                <w:sz w:val="18"/>
                <w:szCs w:val="18"/>
              </w:rPr>
            </w:pPr>
          </w:p>
        </w:tc>
        <w:tc>
          <w:tcPr>
            <w:tcW w:w="700" w:type="dxa"/>
            <w:shd w:val="clear" w:color="auto" w:fill="auto"/>
            <w:vAlign w:val="center"/>
          </w:tcPr>
          <w:p w14:paraId="75D80E80">
            <w:pPr>
              <w:jc w:val="right"/>
              <w:rPr>
                <w:rFonts w:ascii="仿宋_GB2312" w:hAnsi="宋体" w:eastAsia="仿宋_GB2312" w:cs="宋体"/>
                <w:b/>
                <w:sz w:val="18"/>
                <w:szCs w:val="18"/>
              </w:rPr>
            </w:pPr>
          </w:p>
        </w:tc>
        <w:tc>
          <w:tcPr>
            <w:tcW w:w="710" w:type="dxa"/>
            <w:shd w:val="clear" w:color="auto" w:fill="auto"/>
            <w:vAlign w:val="center"/>
          </w:tcPr>
          <w:p w14:paraId="7CB14573">
            <w:pPr>
              <w:jc w:val="right"/>
              <w:rPr>
                <w:rFonts w:ascii="仿宋_GB2312" w:hAnsi="宋体" w:eastAsia="仿宋_GB2312" w:cs="宋体"/>
                <w:b/>
                <w:sz w:val="18"/>
                <w:szCs w:val="18"/>
              </w:rPr>
            </w:pPr>
          </w:p>
        </w:tc>
        <w:tc>
          <w:tcPr>
            <w:tcW w:w="790" w:type="dxa"/>
            <w:shd w:val="clear" w:color="auto" w:fill="auto"/>
            <w:vAlign w:val="center"/>
          </w:tcPr>
          <w:p w14:paraId="37C23DD8">
            <w:pPr>
              <w:jc w:val="right"/>
              <w:rPr>
                <w:rFonts w:ascii="仿宋_GB2312" w:hAnsi="宋体" w:eastAsia="仿宋_GB2312" w:cs="宋体"/>
                <w:b/>
                <w:sz w:val="18"/>
                <w:szCs w:val="18"/>
              </w:rPr>
            </w:pPr>
          </w:p>
        </w:tc>
        <w:tc>
          <w:tcPr>
            <w:tcW w:w="640" w:type="dxa"/>
            <w:shd w:val="clear" w:color="auto" w:fill="auto"/>
            <w:vAlign w:val="center"/>
          </w:tcPr>
          <w:p w14:paraId="31CB650E">
            <w:pPr>
              <w:jc w:val="right"/>
              <w:rPr>
                <w:rFonts w:ascii="仿宋_GB2312" w:hAnsi="宋体" w:eastAsia="仿宋_GB2312" w:cs="宋体"/>
                <w:b/>
                <w:sz w:val="18"/>
                <w:szCs w:val="18"/>
              </w:rPr>
            </w:pPr>
          </w:p>
        </w:tc>
        <w:tc>
          <w:tcPr>
            <w:tcW w:w="700" w:type="dxa"/>
            <w:shd w:val="clear" w:color="auto" w:fill="auto"/>
            <w:vAlign w:val="center"/>
          </w:tcPr>
          <w:p w14:paraId="62F09EE7">
            <w:pPr>
              <w:jc w:val="right"/>
              <w:rPr>
                <w:rFonts w:ascii="仿宋_GB2312" w:hAnsi="宋体" w:eastAsia="仿宋_GB2312" w:cs="宋体"/>
                <w:b/>
                <w:sz w:val="18"/>
                <w:szCs w:val="18"/>
              </w:rPr>
            </w:pPr>
          </w:p>
        </w:tc>
        <w:tc>
          <w:tcPr>
            <w:tcW w:w="620" w:type="dxa"/>
            <w:shd w:val="clear" w:color="auto" w:fill="auto"/>
            <w:vAlign w:val="center"/>
          </w:tcPr>
          <w:p w14:paraId="440CF56F">
            <w:pPr>
              <w:jc w:val="right"/>
              <w:rPr>
                <w:rFonts w:ascii="仿宋_GB2312" w:hAnsi="宋体" w:eastAsia="仿宋_GB2312" w:cs="宋体"/>
                <w:b/>
                <w:sz w:val="18"/>
                <w:szCs w:val="18"/>
              </w:rPr>
            </w:pPr>
          </w:p>
        </w:tc>
      </w:tr>
      <w:tr w14:paraId="616B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04F99A5">
            <w:pPr>
              <w:jc w:val="center"/>
              <w:rPr>
                <w:rFonts w:ascii="仿宋_GB2312" w:hAnsi="宋体" w:eastAsia="仿宋_GB2312" w:cs="宋体"/>
                <w:b/>
                <w:sz w:val="18"/>
                <w:szCs w:val="18"/>
              </w:rPr>
            </w:pPr>
          </w:p>
        </w:tc>
        <w:tc>
          <w:tcPr>
            <w:tcW w:w="567" w:type="dxa"/>
            <w:shd w:val="clear" w:color="auto" w:fill="auto"/>
            <w:vAlign w:val="center"/>
          </w:tcPr>
          <w:p w14:paraId="28C62077">
            <w:pPr>
              <w:jc w:val="center"/>
              <w:rPr>
                <w:rFonts w:ascii="仿宋_GB2312" w:hAnsi="宋体" w:eastAsia="仿宋_GB2312" w:cs="宋体"/>
                <w:b/>
                <w:sz w:val="18"/>
                <w:szCs w:val="18"/>
              </w:rPr>
            </w:pPr>
          </w:p>
        </w:tc>
        <w:tc>
          <w:tcPr>
            <w:tcW w:w="567" w:type="dxa"/>
            <w:shd w:val="clear" w:color="auto" w:fill="auto"/>
            <w:vAlign w:val="center"/>
          </w:tcPr>
          <w:p w14:paraId="53D840AF">
            <w:pPr>
              <w:jc w:val="center"/>
              <w:rPr>
                <w:rFonts w:ascii="仿宋_GB2312" w:hAnsi="宋体" w:eastAsia="仿宋_GB2312" w:cs="宋体"/>
                <w:b/>
                <w:sz w:val="18"/>
                <w:szCs w:val="18"/>
              </w:rPr>
            </w:pPr>
          </w:p>
        </w:tc>
        <w:tc>
          <w:tcPr>
            <w:tcW w:w="2321" w:type="dxa"/>
            <w:shd w:val="clear" w:color="auto" w:fill="auto"/>
            <w:vAlign w:val="center"/>
          </w:tcPr>
          <w:p w14:paraId="2A36500B">
            <w:pPr>
              <w:jc w:val="left"/>
              <w:rPr>
                <w:rFonts w:ascii="仿宋_GB2312" w:hAnsi="宋体" w:eastAsia="仿宋_GB2312" w:cs="宋体"/>
                <w:b/>
                <w:sz w:val="18"/>
                <w:szCs w:val="18"/>
              </w:rPr>
            </w:pPr>
          </w:p>
        </w:tc>
        <w:tc>
          <w:tcPr>
            <w:tcW w:w="2170" w:type="dxa"/>
            <w:shd w:val="clear" w:color="auto" w:fill="auto"/>
            <w:vAlign w:val="center"/>
          </w:tcPr>
          <w:p w14:paraId="00A98101">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01C6B006">
            <w:pPr>
              <w:ind w:right="-29" w:rightChars="-14"/>
              <w:jc w:val="right"/>
              <w:rPr>
                <w:rFonts w:ascii="仿宋_GB2312" w:hAnsi="宋体" w:eastAsia="仿宋_GB2312" w:cs="宋体"/>
                <w:b/>
                <w:sz w:val="18"/>
                <w:szCs w:val="18"/>
              </w:rPr>
            </w:pPr>
          </w:p>
        </w:tc>
        <w:tc>
          <w:tcPr>
            <w:tcW w:w="720" w:type="dxa"/>
            <w:shd w:val="clear" w:color="auto" w:fill="auto"/>
            <w:vAlign w:val="center"/>
          </w:tcPr>
          <w:p w14:paraId="3E5B938C">
            <w:pPr>
              <w:jc w:val="right"/>
              <w:rPr>
                <w:rFonts w:ascii="仿宋_GB2312" w:hAnsi="宋体" w:eastAsia="仿宋_GB2312" w:cs="宋体"/>
                <w:b/>
                <w:sz w:val="18"/>
                <w:szCs w:val="18"/>
              </w:rPr>
            </w:pPr>
          </w:p>
        </w:tc>
        <w:tc>
          <w:tcPr>
            <w:tcW w:w="820" w:type="dxa"/>
            <w:shd w:val="clear" w:color="auto" w:fill="auto"/>
            <w:vAlign w:val="center"/>
          </w:tcPr>
          <w:p w14:paraId="5A383E21">
            <w:pPr>
              <w:jc w:val="right"/>
              <w:rPr>
                <w:rFonts w:ascii="仿宋_GB2312" w:hAnsi="宋体" w:eastAsia="仿宋_GB2312" w:cs="宋体"/>
                <w:b/>
                <w:sz w:val="18"/>
                <w:szCs w:val="18"/>
              </w:rPr>
            </w:pPr>
          </w:p>
        </w:tc>
        <w:tc>
          <w:tcPr>
            <w:tcW w:w="670" w:type="dxa"/>
            <w:shd w:val="clear" w:color="auto" w:fill="auto"/>
            <w:vAlign w:val="center"/>
          </w:tcPr>
          <w:p w14:paraId="3AB46888">
            <w:pPr>
              <w:jc w:val="right"/>
              <w:rPr>
                <w:rFonts w:ascii="仿宋_GB2312" w:hAnsi="宋体" w:eastAsia="仿宋_GB2312" w:cs="宋体"/>
                <w:b/>
                <w:sz w:val="18"/>
                <w:szCs w:val="18"/>
              </w:rPr>
            </w:pPr>
          </w:p>
        </w:tc>
        <w:tc>
          <w:tcPr>
            <w:tcW w:w="710" w:type="dxa"/>
            <w:shd w:val="clear" w:color="auto" w:fill="auto"/>
            <w:vAlign w:val="center"/>
          </w:tcPr>
          <w:p w14:paraId="361AFC81">
            <w:pPr>
              <w:jc w:val="right"/>
              <w:rPr>
                <w:rFonts w:ascii="仿宋_GB2312" w:hAnsi="宋体" w:eastAsia="仿宋_GB2312" w:cs="宋体"/>
                <w:b/>
                <w:sz w:val="18"/>
                <w:szCs w:val="18"/>
              </w:rPr>
            </w:pPr>
          </w:p>
        </w:tc>
        <w:tc>
          <w:tcPr>
            <w:tcW w:w="700" w:type="dxa"/>
            <w:shd w:val="clear" w:color="auto" w:fill="auto"/>
            <w:vAlign w:val="center"/>
          </w:tcPr>
          <w:p w14:paraId="4455A533">
            <w:pPr>
              <w:jc w:val="right"/>
              <w:rPr>
                <w:rFonts w:ascii="仿宋_GB2312" w:hAnsi="宋体" w:eastAsia="仿宋_GB2312" w:cs="宋体"/>
                <w:b/>
                <w:sz w:val="18"/>
                <w:szCs w:val="18"/>
              </w:rPr>
            </w:pPr>
          </w:p>
        </w:tc>
        <w:tc>
          <w:tcPr>
            <w:tcW w:w="710" w:type="dxa"/>
            <w:shd w:val="clear" w:color="auto" w:fill="auto"/>
            <w:vAlign w:val="center"/>
          </w:tcPr>
          <w:p w14:paraId="24AF622E">
            <w:pPr>
              <w:jc w:val="right"/>
              <w:rPr>
                <w:rFonts w:ascii="仿宋_GB2312" w:hAnsi="宋体" w:eastAsia="仿宋_GB2312" w:cs="宋体"/>
                <w:b/>
                <w:sz w:val="18"/>
                <w:szCs w:val="18"/>
              </w:rPr>
            </w:pPr>
          </w:p>
        </w:tc>
        <w:tc>
          <w:tcPr>
            <w:tcW w:w="790" w:type="dxa"/>
            <w:shd w:val="clear" w:color="auto" w:fill="auto"/>
            <w:vAlign w:val="center"/>
          </w:tcPr>
          <w:p w14:paraId="77565194">
            <w:pPr>
              <w:jc w:val="right"/>
              <w:rPr>
                <w:rFonts w:ascii="仿宋_GB2312" w:hAnsi="宋体" w:eastAsia="仿宋_GB2312" w:cs="宋体"/>
                <w:b/>
                <w:sz w:val="18"/>
                <w:szCs w:val="18"/>
              </w:rPr>
            </w:pPr>
          </w:p>
        </w:tc>
        <w:tc>
          <w:tcPr>
            <w:tcW w:w="640" w:type="dxa"/>
            <w:shd w:val="clear" w:color="auto" w:fill="auto"/>
            <w:vAlign w:val="center"/>
          </w:tcPr>
          <w:p w14:paraId="458496EC">
            <w:pPr>
              <w:jc w:val="right"/>
              <w:rPr>
                <w:rFonts w:ascii="仿宋_GB2312" w:hAnsi="宋体" w:eastAsia="仿宋_GB2312" w:cs="宋体"/>
                <w:b/>
                <w:sz w:val="18"/>
                <w:szCs w:val="18"/>
              </w:rPr>
            </w:pPr>
          </w:p>
        </w:tc>
        <w:tc>
          <w:tcPr>
            <w:tcW w:w="700" w:type="dxa"/>
            <w:shd w:val="clear" w:color="auto" w:fill="auto"/>
            <w:vAlign w:val="center"/>
          </w:tcPr>
          <w:p w14:paraId="0A9EB4D4">
            <w:pPr>
              <w:jc w:val="right"/>
              <w:rPr>
                <w:rFonts w:ascii="仿宋_GB2312" w:hAnsi="宋体" w:eastAsia="仿宋_GB2312" w:cs="宋体"/>
                <w:b/>
                <w:sz w:val="18"/>
                <w:szCs w:val="18"/>
              </w:rPr>
            </w:pPr>
          </w:p>
        </w:tc>
        <w:tc>
          <w:tcPr>
            <w:tcW w:w="620" w:type="dxa"/>
            <w:shd w:val="clear" w:color="auto" w:fill="auto"/>
            <w:vAlign w:val="center"/>
          </w:tcPr>
          <w:p w14:paraId="058BDB5F">
            <w:pPr>
              <w:jc w:val="right"/>
              <w:rPr>
                <w:rFonts w:ascii="仿宋_GB2312" w:hAnsi="宋体" w:eastAsia="仿宋_GB2312" w:cs="宋体"/>
                <w:b/>
                <w:sz w:val="18"/>
                <w:szCs w:val="18"/>
              </w:rPr>
            </w:pPr>
          </w:p>
        </w:tc>
      </w:tr>
    </w:tbl>
    <w:p w14:paraId="744F7D71">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备注：托克逊县供销合作社联合社2024年没有安排项目支出，项目支出情况表为空表。</w:t>
      </w:r>
    </w:p>
    <w:p w14:paraId="622A43E6">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288D651B">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536C91E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008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727182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编制单位：托克逊县供销合作社联合社</w:t>
            </w:r>
          </w:p>
        </w:tc>
        <w:tc>
          <w:tcPr>
            <w:tcW w:w="1318" w:type="dxa"/>
            <w:tcBorders>
              <w:top w:val="nil"/>
              <w:left w:val="nil"/>
              <w:bottom w:val="nil"/>
              <w:right w:val="nil"/>
            </w:tcBorders>
          </w:tcPr>
          <w:p w14:paraId="01D5541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2FBABA5">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16CACE5">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2C315F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12EF4A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E7F3C4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131B23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A8DFC4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4153BD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DA66D1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4B4FDF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53A845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374F7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EEFAD5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BD9D62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EF926BA">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74F8CE2">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1DC6F6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0A9955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4D2C773">
            <w:pPr>
              <w:widowControl/>
              <w:jc w:val="left"/>
              <w:rPr>
                <w:rFonts w:ascii="仿宋_GB2312" w:hAnsi="宋体" w:eastAsia="仿宋_GB2312" w:cs="宋体"/>
                <w:b/>
                <w:bCs/>
                <w:color w:val="000000"/>
                <w:kern w:val="0"/>
                <w:sz w:val="20"/>
              </w:rPr>
            </w:pPr>
          </w:p>
        </w:tc>
      </w:tr>
      <w:tr w14:paraId="041FA0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F4816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145CC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37FF6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E4E0CB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4A19A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C6E16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C2F08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936F40">
            <w:pPr>
              <w:widowControl/>
              <w:jc w:val="right"/>
              <w:rPr>
                <w:rFonts w:ascii="仿宋_GB2312" w:hAnsi="宋体" w:eastAsia="仿宋_GB2312" w:cs="宋体"/>
                <w:b/>
                <w:kern w:val="0"/>
                <w:sz w:val="18"/>
                <w:szCs w:val="18"/>
              </w:rPr>
            </w:pPr>
          </w:p>
        </w:tc>
      </w:tr>
      <w:tr w14:paraId="0E735B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6894F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26AB6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D8B788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A9C67A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42495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0555B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B735A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9273DA">
            <w:pPr>
              <w:widowControl/>
              <w:jc w:val="right"/>
              <w:rPr>
                <w:rFonts w:ascii="仿宋_GB2312" w:hAnsi="宋体" w:eastAsia="仿宋_GB2312" w:cs="宋体"/>
                <w:b/>
                <w:kern w:val="0"/>
                <w:sz w:val="18"/>
                <w:szCs w:val="18"/>
              </w:rPr>
            </w:pPr>
          </w:p>
        </w:tc>
      </w:tr>
      <w:tr w14:paraId="0D9F1D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946BD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FAA1D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C1FF43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E9FCB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91AF3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FB683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D99EE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B2FCF6">
            <w:pPr>
              <w:widowControl/>
              <w:jc w:val="right"/>
              <w:rPr>
                <w:rFonts w:ascii="仿宋_GB2312" w:hAnsi="宋体" w:eastAsia="仿宋_GB2312" w:cs="宋体"/>
                <w:b/>
                <w:kern w:val="0"/>
                <w:sz w:val="18"/>
                <w:szCs w:val="18"/>
              </w:rPr>
            </w:pPr>
          </w:p>
        </w:tc>
      </w:tr>
      <w:tr w14:paraId="64160E0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395B1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68F99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3C0D7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DC7DF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DA603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AA5A9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619A8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7156A7">
            <w:pPr>
              <w:widowControl/>
              <w:jc w:val="right"/>
              <w:rPr>
                <w:rFonts w:ascii="仿宋_GB2312" w:hAnsi="宋体" w:eastAsia="仿宋_GB2312" w:cs="宋体"/>
                <w:b/>
                <w:kern w:val="0"/>
                <w:sz w:val="18"/>
                <w:szCs w:val="18"/>
              </w:rPr>
            </w:pPr>
          </w:p>
        </w:tc>
      </w:tr>
      <w:tr w14:paraId="07DB88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24CF5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337B0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02778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BB06FA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B82C0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7D60D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2F89AE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5A78DC">
            <w:pPr>
              <w:widowControl/>
              <w:jc w:val="right"/>
              <w:rPr>
                <w:rFonts w:ascii="仿宋_GB2312" w:hAnsi="宋体" w:eastAsia="仿宋_GB2312" w:cs="宋体"/>
                <w:b/>
                <w:kern w:val="0"/>
                <w:sz w:val="18"/>
                <w:szCs w:val="18"/>
              </w:rPr>
            </w:pPr>
          </w:p>
        </w:tc>
      </w:tr>
      <w:tr w14:paraId="65BB1AB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20F9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81B805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1862A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C8D659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7FA2F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9C667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133FD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85E552">
            <w:pPr>
              <w:widowControl/>
              <w:jc w:val="right"/>
              <w:rPr>
                <w:rFonts w:ascii="仿宋_GB2312" w:hAnsi="宋体" w:eastAsia="仿宋_GB2312" w:cs="宋体"/>
                <w:b/>
                <w:kern w:val="0"/>
                <w:sz w:val="18"/>
                <w:szCs w:val="18"/>
              </w:rPr>
            </w:pPr>
          </w:p>
        </w:tc>
      </w:tr>
      <w:tr w14:paraId="469D33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5FC7A2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E635C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AAF64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B7D95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19B1A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C02AD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38E45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9C635F">
            <w:pPr>
              <w:widowControl/>
              <w:jc w:val="right"/>
              <w:rPr>
                <w:rFonts w:ascii="仿宋_GB2312" w:hAnsi="宋体" w:eastAsia="仿宋_GB2312" w:cs="宋体"/>
                <w:b/>
                <w:kern w:val="0"/>
                <w:sz w:val="18"/>
                <w:szCs w:val="18"/>
              </w:rPr>
            </w:pPr>
          </w:p>
        </w:tc>
      </w:tr>
      <w:tr w14:paraId="0E15E89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C1A60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B0C5D5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6504C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274449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7844F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F9EDE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8297A2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40414C">
            <w:pPr>
              <w:widowControl/>
              <w:jc w:val="right"/>
              <w:rPr>
                <w:rFonts w:ascii="仿宋_GB2312" w:hAnsi="宋体" w:eastAsia="仿宋_GB2312" w:cs="宋体"/>
                <w:b/>
                <w:kern w:val="0"/>
                <w:sz w:val="18"/>
                <w:szCs w:val="18"/>
              </w:rPr>
            </w:pPr>
          </w:p>
        </w:tc>
      </w:tr>
      <w:tr w14:paraId="4C1EBCF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89870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C0D258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648E5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B4AC12">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139DE9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1C4B1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78EF0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775C5A">
            <w:pPr>
              <w:widowControl/>
              <w:jc w:val="right"/>
              <w:rPr>
                <w:rFonts w:ascii="仿宋_GB2312" w:hAnsi="宋体" w:eastAsia="仿宋_GB2312" w:cs="宋体"/>
                <w:b/>
                <w:kern w:val="0"/>
                <w:sz w:val="18"/>
                <w:szCs w:val="18"/>
              </w:rPr>
            </w:pPr>
          </w:p>
        </w:tc>
      </w:tr>
    </w:tbl>
    <w:p w14:paraId="52451D0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备注：托克逊县供销合作社联合社2024年没有使用政府性基金预算拨款安排的支出，政府性基金预算支出情况表为空表。</w:t>
      </w:r>
    </w:p>
    <w:p w14:paraId="4076D38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99DE14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210C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8D7FE3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编制单位：托克逊县供销合作社联合社</w:t>
            </w:r>
          </w:p>
        </w:tc>
        <w:tc>
          <w:tcPr>
            <w:tcW w:w="1318" w:type="dxa"/>
            <w:tcBorders>
              <w:top w:val="nil"/>
              <w:left w:val="nil"/>
              <w:bottom w:val="nil"/>
              <w:right w:val="nil"/>
            </w:tcBorders>
          </w:tcPr>
          <w:p w14:paraId="014152C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BF483A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4765A9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9766D5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F4D530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033C494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B7EAEE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609599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FBDF49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55DAB7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588915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D14301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D371F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CC72C4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FF9943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4B75986">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8F219DD">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AD6DEE5">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031C61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0894477">
            <w:pPr>
              <w:widowControl/>
              <w:jc w:val="center"/>
              <w:rPr>
                <w:rFonts w:ascii="仿宋_GB2312" w:hAnsi="宋体" w:eastAsia="仿宋_GB2312" w:cs="宋体"/>
                <w:b/>
                <w:bCs/>
                <w:color w:val="000000"/>
                <w:kern w:val="0"/>
                <w:sz w:val="20"/>
              </w:rPr>
            </w:pPr>
          </w:p>
        </w:tc>
      </w:tr>
      <w:tr w14:paraId="17D991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86D32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15F65D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D36D5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116298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42E24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EE876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CDE95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7E784B">
            <w:pPr>
              <w:widowControl/>
              <w:jc w:val="right"/>
              <w:rPr>
                <w:rFonts w:ascii="仿宋_GB2312" w:hAnsi="宋体" w:eastAsia="仿宋_GB2312" w:cs="宋体"/>
                <w:b/>
                <w:kern w:val="0"/>
                <w:sz w:val="18"/>
                <w:szCs w:val="18"/>
              </w:rPr>
            </w:pPr>
          </w:p>
        </w:tc>
      </w:tr>
      <w:tr w14:paraId="4860644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A0E46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766CE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E1B85E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ED960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A2A9C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58C39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5522F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2B6222">
            <w:pPr>
              <w:widowControl/>
              <w:jc w:val="right"/>
              <w:rPr>
                <w:rFonts w:ascii="仿宋_GB2312" w:hAnsi="宋体" w:eastAsia="仿宋_GB2312" w:cs="宋体"/>
                <w:b/>
                <w:kern w:val="0"/>
                <w:sz w:val="18"/>
                <w:szCs w:val="18"/>
              </w:rPr>
            </w:pPr>
          </w:p>
        </w:tc>
      </w:tr>
      <w:tr w14:paraId="470677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F2EA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1754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816447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4E120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166D3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6976C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FEA44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F13EE3">
            <w:pPr>
              <w:widowControl/>
              <w:jc w:val="right"/>
              <w:rPr>
                <w:rFonts w:ascii="仿宋_GB2312" w:hAnsi="宋体" w:eastAsia="仿宋_GB2312" w:cs="宋体"/>
                <w:b/>
                <w:kern w:val="0"/>
                <w:sz w:val="18"/>
                <w:szCs w:val="18"/>
              </w:rPr>
            </w:pPr>
          </w:p>
        </w:tc>
      </w:tr>
      <w:tr w14:paraId="47964BF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1FD50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3C5E3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4F804D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DE1B7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D0BE5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239B4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07B93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588FEE">
            <w:pPr>
              <w:widowControl/>
              <w:jc w:val="right"/>
              <w:rPr>
                <w:rFonts w:ascii="仿宋_GB2312" w:hAnsi="宋体" w:eastAsia="仿宋_GB2312" w:cs="宋体"/>
                <w:b/>
                <w:kern w:val="0"/>
                <w:sz w:val="18"/>
                <w:szCs w:val="18"/>
              </w:rPr>
            </w:pPr>
          </w:p>
        </w:tc>
      </w:tr>
      <w:tr w14:paraId="4098B2D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EE216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983FC8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7BA2F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284C2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FE4D4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E6B5C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0D8036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079980">
            <w:pPr>
              <w:widowControl/>
              <w:jc w:val="right"/>
              <w:rPr>
                <w:rFonts w:ascii="仿宋_GB2312" w:hAnsi="宋体" w:eastAsia="仿宋_GB2312" w:cs="宋体"/>
                <w:b/>
                <w:kern w:val="0"/>
                <w:sz w:val="18"/>
                <w:szCs w:val="18"/>
              </w:rPr>
            </w:pPr>
          </w:p>
        </w:tc>
      </w:tr>
      <w:tr w14:paraId="632599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11DF2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AB07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57307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0EC36B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FB649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4DEBF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621BC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CF776E">
            <w:pPr>
              <w:widowControl/>
              <w:jc w:val="right"/>
              <w:rPr>
                <w:rFonts w:ascii="仿宋_GB2312" w:hAnsi="宋体" w:eastAsia="仿宋_GB2312" w:cs="宋体"/>
                <w:b/>
                <w:kern w:val="0"/>
                <w:sz w:val="18"/>
                <w:szCs w:val="18"/>
              </w:rPr>
            </w:pPr>
          </w:p>
        </w:tc>
      </w:tr>
      <w:tr w14:paraId="3104027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75AB8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142547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8AF9E8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6111C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F3173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CE8DB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1FA58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1E3C81">
            <w:pPr>
              <w:widowControl/>
              <w:jc w:val="right"/>
              <w:rPr>
                <w:rFonts w:ascii="仿宋_GB2312" w:hAnsi="宋体" w:eastAsia="仿宋_GB2312" w:cs="宋体"/>
                <w:b/>
                <w:kern w:val="0"/>
                <w:sz w:val="18"/>
                <w:szCs w:val="18"/>
              </w:rPr>
            </w:pPr>
          </w:p>
        </w:tc>
      </w:tr>
      <w:tr w14:paraId="7363574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E08F9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F24CD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7A563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49FD0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7CE43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4BD05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83C6C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6ED80D">
            <w:pPr>
              <w:widowControl/>
              <w:jc w:val="right"/>
              <w:rPr>
                <w:rFonts w:ascii="仿宋_GB2312" w:hAnsi="宋体" w:eastAsia="仿宋_GB2312" w:cs="宋体"/>
                <w:b/>
                <w:kern w:val="0"/>
                <w:sz w:val="18"/>
                <w:szCs w:val="18"/>
              </w:rPr>
            </w:pPr>
          </w:p>
        </w:tc>
      </w:tr>
      <w:tr w14:paraId="3AD7DA5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18B9B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99FA8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E2DAED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99A449B">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E46AC7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547B3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071F2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421978">
            <w:pPr>
              <w:widowControl/>
              <w:jc w:val="right"/>
              <w:rPr>
                <w:rFonts w:ascii="仿宋_GB2312" w:hAnsi="宋体" w:eastAsia="仿宋_GB2312" w:cs="宋体"/>
                <w:b/>
                <w:kern w:val="0"/>
                <w:sz w:val="18"/>
                <w:szCs w:val="18"/>
              </w:rPr>
            </w:pPr>
          </w:p>
        </w:tc>
      </w:tr>
    </w:tbl>
    <w:p w14:paraId="05DF71C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备注：托克逊县供销合作社联合社2024年没有使用国有资本经营预算拨款安排的支出，国有资本经营预算支出情况表为空表。</w:t>
      </w:r>
    </w:p>
    <w:p w14:paraId="681DA288">
      <w:pPr>
        <w:widowControl/>
        <w:jc w:val="left"/>
        <w:outlineLvl w:val="1"/>
        <w:rPr>
          <w:rFonts w:ascii="仿宋_GB2312" w:hAnsi="宋体" w:eastAsia="仿宋_GB2312"/>
          <w:b/>
          <w:kern w:val="0"/>
          <w:sz w:val="32"/>
          <w:szCs w:val="32"/>
        </w:rPr>
      </w:pPr>
    </w:p>
    <w:p w14:paraId="53F12C2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66387BFC">
      <w:pPr>
        <w:widowControl/>
        <w:jc w:val="left"/>
        <w:outlineLvl w:val="1"/>
        <w:rPr>
          <w:rFonts w:ascii="仿宋_GB2312" w:hAnsi="宋体" w:eastAsia="仿宋_GB2312"/>
          <w:b/>
          <w:kern w:val="0"/>
          <w:sz w:val="32"/>
          <w:szCs w:val="32"/>
        </w:rPr>
      </w:pPr>
    </w:p>
    <w:p w14:paraId="1FF950E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3AA0BBE1">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C29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3546F0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编制单位：托克逊县供销合作社联合社</w:t>
            </w:r>
          </w:p>
        </w:tc>
        <w:tc>
          <w:tcPr>
            <w:tcW w:w="1312" w:type="dxa"/>
            <w:tcBorders>
              <w:top w:val="nil"/>
              <w:left w:val="nil"/>
              <w:bottom w:val="nil"/>
              <w:right w:val="nil"/>
            </w:tcBorders>
          </w:tcPr>
          <w:p w14:paraId="1934DDB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E6B65AC">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2378328F">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820F0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87F72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C2285E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8E11D6F">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38558A">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3674CF">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D2C15B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7F49281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4945080">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484B233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F330A7C">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42604B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5190FB1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41FD63D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0EB2730">
            <w:pPr>
              <w:widowControl/>
              <w:jc w:val="center"/>
              <w:rPr>
                <w:rFonts w:ascii="仿宋_GB2312" w:hAnsi="宋体" w:eastAsia="仿宋_GB2312" w:cs="宋体"/>
                <w:b/>
                <w:color w:val="000000"/>
                <w:kern w:val="0"/>
                <w:sz w:val="18"/>
              </w:rPr>
            </w:pPr>
          </w:p>
        </w:tc>
      </w:tr>
      <w:tr w14:paraId="7F915DF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593F45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810856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CDA2F7C">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95C7FF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CA4F680">
            <w:pPr>
              <w:widowControl/>
              <w:jc w:val="center"/>
              <w:rPr>
                <w:rFonts w:ascii="仿宋_GB2312" w:hAnsi="宋体" w:eastAsia="仿宋_GB2312" w:cs="宋体"/>
                <w:b/>
                <w:color w:val="000000"/>
                <w:kern w:val="0"/>
                <w:sz w:val="18"/>
              </w:rPr>
            </w:pPr>
          </w:p>
        </w:tc>
      </w:tr>
      <w:tr w14:paraId="778D542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CDF7C4">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26A6CE9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84FDC5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AC4772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E1CF26F">
            <w:pPr>
              <w:widowControl/>
              <w:jc w:val="center"/>
              <w:rPr>
                <w:rFonts w:ascii="仿宋_GB2312" w:hAnsi="宋体" w:eastAsia="仿宋_GB2312" w:cs="宋体"/>
                <w:b/>
                <w:color w:val="000000"/>
                <w:kern w:val="0"/>
                <w:sz w:val="18"/>
              </w:rPr>
            </w:pPr>
          </w:p>
        </w:tc>
      </w:tr>
      <w:tr w14:paraId="7143AC0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3E349F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199803E">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38D99980">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0EE2883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39048C0">
            <w:pPr>
              <w:widowControl/>
              <w:jc w:val="center"/>
              <w:rPr>
                <w:rFonts w:ascii="仿宋_GB2312" w:hAnsi="宋体" w:eastAsia="仿宋_GB2312" w:cs="宋体"/>
                <w:b/>
                <w:color w:val="000000"/>
                <w:kern w:val="0"/>
                <w:sz w:val="18"/>
              </w:rPr>
            </w:pPr>
          </w:p>
        </w:tc>
      </w:tr>
      <w:tr w14:paraId="727CABE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C2AED1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5D785D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8358EAC">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9AF3DF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2E912A1">
            <w:pPr>
              <w:widowControl/>
              <w:jc w:val="center"/>
              <w:rPr>
                <w:rFonts w:ascii="仿宋_GB2312" w:hAnsi="宋体" w:eastAsia="仿宋_GB2312" w:cs="宋体"/>
                <w:b/>
                <w:color w:val="000000"/>
                <w:kern w:val="0"/>
                <w:sz w:val="18"/>
              </w:rPr>
            </w:pPr>
          </w:p>
        </w:tc>
      </w:tr>
      <w:tr w14:paraId="3B84740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3DB17F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733BD0A">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6E8261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309105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DC50CAE">
            <w:pPr>
              <w:widowControl/>
              <w:jc w:val="center"/>
              <w:rPr>
                <w:rFonts w:ascii="仿宋_GB2312" w:hAnsi="宋体" w:eastAsia="仿宋_GB2312" w:cs="宋体"/>
                <w:b/>
                <w:color w:val="000000"/>
                <w:kern w:val="0"/>
                <w:sz w:val="18"/>
              </w:rPr>
            </w:pPr>
          </w:p>
        </w:tc>
      </w:tr>
    </w:tbl>
    <w:p w14:paraId="63653F3C">
      <w:pPr>
        <w:widowControl/>
        <w:jc w:val="left"/>
        <w:outlineLvl w:val="1"/>
        <w:rPr>
          <w:rFonts w:ascii="仿宋_GB2312" w:hAnsi="宋体" w:eastAsia="仿宋_GB2312"/>
          <w:b/>
          <w:kern w:val="0"/>
          <w:sz w:val="32"/>
          <w:szCs w:val="32"/>
        </w:rPr>
      </w:pPr>
    </w:p>
    <w:p w14:paraId="3E37CE3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DEE0F21">
      <w:pPr>
        <w:widowControl/>
        <w:jc w:val="left"/>
        <w:outlineLvl w:val="1"/>
        <w:rPr>
          <w:rFonts w:ascii="仿宋_GB2312" w:hAnsi="宋体" w:eastAsia="仿宋_GB2312"/>
          <w:b/>
          <w:kern w:val="0"/>
          <w:sz w:val="32"/>
          <w:szCs w:val="32"/>
        </w:rPr>
      </w:pPr>
    </w:p>
    <w:p w14:paraId="30C7635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C39FDDA">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645D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7CC95D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编制单位：托克逊县供销合作社联合社</w:t>
            </w:r>
          </w:p>
        </w:tc>
        <w:tc>
          <w:tcPr>
            <w:tcW w:w="2000" w:type="dxa"/>
            <w:gridSpan w:val="2"/>
            <w:tcBorders>
              <w:top w:val="nil"/>
              <w:left w:val="nil"/>
              <w:bottom w:val="nil"/>
              <w:right w:val="nil"/>
            </w:tcBorders>
          </w:tcPr>
          <w:p w14:paraId="4E9C7C6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0D7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0464993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22571C6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02E8E56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BB52EF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1B31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964A795">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357DCB68">
            <w:pPr>
              <w:spacing w:line="600" w:lineRule="exact"/>
              <w:jc w:val="center"/>
              <w:rPr>
                <w:rFonts w:ascii="仿宋" w:hAnsi="仿宋" w:eastAsia="仿宋" w:cs="仿宋_GB2312"/>
                <w:bCs/>
                <w:kern w:val="0"/>
                <w:sz w:val="28"/>
                <w:szCs w:val="28"/>
              </w:rPr>
            </w:pPr>
          </w:p>
        </w:tc>
        <w:tc>
          <w:tcPr>
            <w:tcW w:w="1054" w:type="dxa"/>
            <w:vMerge w:val="restart"/>
            <w:vAlign w:val="center"/>
          </w:tcPr>
          <w:p w14:paraId="35F12B2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0012216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29783B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9A5F36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0E76B22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A9E04F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AC8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560C03F7">
            <w:pPr>
              <w:spacing w:line="600" w:lineRule="exact"/>
              <w:jc w:val="center"/>
              <w:rPr>
                <w:rFonts w:ascii="仿宋" w:hAnsi="仿宋" w:eastAsia="仿宋" w:cs="仿宋_GB2312"/>
                <w:bCs/>
                <w:kern w:val="0"/>
                <w:sz w:val="28"/>
                <w:szCs w:val="28"/>
              </w:rPr>
            </w:pPr>
          </w:p>
        </w:tc>
        <w:tc>
          <w:tcPr>
            <w:tcW w:w="850" w:type="dxa"/>
            <w:vMerge w:val="continue"/>
            <w:vAlign w:val="center"/>
          </w:tcPr>
          <w:p w14:paraId="2600F0C0">
            <w:pPr>
              <w:spacing w:line="600" w:lineRule="exact"/>
              <w:jc w:val="center"/>
              <w:rPr>
                <w:rFonts w:ascii="仿宋" w:hAnsi="仿宋" w:eastAsia="仿宋" w:cs="仿宋_GB2312"/>
                <w:bCs/>
                <w:kern w:val="0"/>
                <w:sz w:val="28"/>
                <w:szCs w:val="28"/>
              </w:rPr>
            </w:pPr>
          </w:p>
        </w:tc>
        <w:tc>
          <w:tcPr>
            <w:tcW w:w="1054" w:type="dxa"/>
            <w:vMerge w:val="continue"/>
            <w:vAlign w:val="center"/>
          </w:tcPr>
          <w:p w14:paraId="0D20BD4F">
            <w:pPr>
              <w:spacing w:line="600" w:lineRule="exact"/>
              <w:jc w:val="center"/>
              <w:rPr>
                <w:rFonts w:ascii="仿宋" w:hAnsi="仿宋" w:eastAsia="仿宋" w:cs="仿宋_GB2312"/>
                <w:bCs/>
                <w:kern w:val="0"/>
                <w:sz w:val="28"/>
                <w:szCs w:val="28"/>
              </w:rPr>
            </w:pPr>
          </w:p>
        </w:tc>
        <w:tc>
          <w:tcPr>
            <w:tcW w:w="890" w:type="dxa"/>
            <w:vAlign w:val="center"/>
          </w:tcPr>
          <w:p w14:paraId="3C0B451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1766181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42B7D013">
            <w:pPr>
              <w:spacing w:line="600" w:lineRule="exact"/>
              <w:jc w:val="center"/>
              <w:rPr>
                <w:rFonts w:ascii="仿宋" w:hAnsi="仿宋" w:eastAsia="仿宋" w:cs="仿宋_GB2312"/>
                <w:bCs/>
                <w:kern w:val="0"/>
                <w:sz w:val="28"/>
                <w:szCs w:val="28"/>
              </w:rPr>
            </w:pPr>
          </w:p>
        </w:tc>
        <w:tc>
          <w:tcPr>
            <w:tcW w:w="797" w:type="dxa"/>
            <w:vMerge w:val="continue"/>
            <w:vAlign w:val="center"/>
          </w:tcPr>
          <w:p w14:paraId="20B643F1">
            <w:pPr>
              <w:spacing w:line="600" w:lineRule="exact"/>
              <w:jc w:val="center"/>
              <w:rPr>
                <w:rFonts w:ascii="仿宋" w:hAnsi="仿宋" w:eastAsia="仿宋" w:cs="仿宋_GB2312"/>
                <w:bCs/>
                <w:kern w:val="0"/>
                <w:sz w:val="28"/>
                <w:szCs w:val="28"/>
              </w:rPr>
            </w:pPr>
          </w:p>
        </w:tc>
        <w:tc>
          <w:tcPr>
            <w:tcW w:w="813" w:type="dxa"/>
            <w:vAlign w:val="center"/>
          </w:tcPr>
          <w:p w14:paraId="0B5942A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A5DD84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D3FFC8D">
            <w:pPr>
              <w:widowControl/>
              <w:spacing w:line="280" w:lineRule="exact"/>
              <w:jc w:val="center"/>
              <w:rPr>
                <w:rFonts w:ascii="仿宋_GB2312" w:hAnsi="宋体" w:eastAsia="仿宋_GB2312" w:cs="宋体"/>
                <w:b/>
                <w:bCs/>
                <w:kern w:val="0"/>
                <w:sz w:val="20"/>
                <w:szCs w:val="20"/>
              </w:rPr>
            </w:pPr>
          </w:p>
        </w:tc>
      </w:tr>
      <w:tr w14:paraId="5F818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0A3757C">
            <w:pPr>
              <w:spacing w:line="600" w:lineRule="exact"/>
              <w:jc w:val="center"/>
              <w:rPr>
                <w:rFonts w:ascii="仿宋" w:hAnsi="仿宋" w:eastAsia="仿宋" w:cs="仿宋_GB2312"/>
                <w:bCs/>
                <w:kern w:val="0"/>
                <w:sz w:val="18"/>
                <w:szCs w:val="18"/>
              </w:rPr>
            </w:pPr>
          </w:p>
        </w:tc>
        <w:tc>
          <w:tcPr>
            <w:tcW w:w="850" w:type="dxa"/>
            <w:vAlign w:val="center"/>
          </w:tcPr>
          <w:p w14:paraId="39DECF25">
            <w:pPr>
              <w:spacing w:line="600" w:lineRule="exact"/>
              <w:jc w:val="center"/>
              <w:rPr>
                <w:rFonts w:ascii="仿宋" w:hAnsi="仿宋" w:eastAsia="仿宋" w:cs="仿宋_GB2312"/>
                <w:bCs/>
                <w:kern w:val="0"/>
                <w:sz w:val="18"/>
                <w:szCs w:val="18"/>
              </w:rPr>
            </w:pPr>
          </w:p>
        </w:tc>
        <w:tc>
          <w:tcPr>
            <w:tcW w:w="1054" w:type="dxa"/>
            <w:vAlign w:val="center"/>
          </w:tcPr>
          <w:p w14:paraId="33BD81A7">
            <w:pPr>
              <w:spacing w:line="600" w:lineRule="exact"/>
              <w:jc w:val="center"/>
              <w:rPr>
                <w:rFonts w:ascii="仿宋" w:hAnsi="仿宋" w:eastAsia="仿宋" w:cs="仿宋_GB2312"/>
                <w:bCs/>
                <w:kern w:val="0"/>
                <w:sz w:val="18"/>
                <w:szCs w:val="18"/>
              </w:rPr>
            </w:pPr>
          </w:p>
        </w:tc>
        <w:tc>
          <w:tcPr>
            <w:tcW w:w="890" w:type="dxa"/>
            <w:vAlign w:val="center"/>
          </w:tcPr>
          <w:p w14:paraId="0823BAE3">
            <w:pPr>
              <w:widowControl/>
              <w:spacing w:line="280" w:lineRule="exact"/>
              <w:jc w:val="center"/>
              <w:rPr>
                <w:rFonts w:ascii="仿宋_GB2312" w:hAnsi="宋体" w:eastAsia="仿宋_GB2312" w:cs="宋体"/>
                <w:bCs/>
                <w:kern w:val="0"/>
                <w:sz w:val="18"/>
                <w:szCs w:val="18"/>
              </w:rPr>
            </w:pPr>
          </w:p>
        </w:tc>
        <w:tc>
          <w:tcPr>
            <w:tcW w:w="901" w:type="dxa"/>
            <w:vAlign w:val="center"/>
          </w:tcPr>
          <w:p w14:paraId="5DC55A6C">
            <w:pPr>
              <w:widowControl/>
              <w:spacing w:line="280" w:lineRule="exact"/>
              <w:jc w:val="center"/>
              <w:rPr>
                <w:rFonts w:ascii="仿宋_GB2312" w:hAnsi="宋体" w:eastAsia="仿宋_GB2312" w:cs="宋体"/>
                <w:bCs/>
                <w:kern w:val="0"/>
                <w:sz w:val="18"/>
                <w:szCs w:val="18"/>
              </w:rPr>
            </w:pPr>
          </w:p>
        </w:tc>
        <w:tc>
          <w:tcPr>
            <w:tcW w:w="1024" w:type="dxa"/>
            <w:vAlign w:val="center"/>
          </w:tcPr>
          <w:p w14:paraId="772AD7C5">
            <w:pPr>
              <w:spacing w:line="600" w:lineRule="exact"/>
              <w:jc w:val="center"/>
              <w:rPr>
                <w:rFonts w:ascii="仿宋" w:hAnsi="仿宋" w:eastAsia="仿宋" w:cs="仿宋_GB2312"/>
                <w:bCs/>
                <w:kern w:val="0"/>
                <w:sz w:val="18"/>
                <w:szCs w:val="18"/>
              </w:rPr>
            </w:pPr>
          </w:p>
        </w:tc>
        <w:tc>
          <w:tcPr>
            <w:tcW w:w="797" w:type="dxa"/>
            <w:vAlign w:val="center"/>
          </w:tcPr>
          <w:p w14:paraId="41A4880B">
            <w:pPr>
              <w:spacing w:line="600" w:lineRule="exact"/>
              <w:jc w:val="center"/>
              <w:rPr>
                <w:rFonts w:ascii="仿宋" w:hAnsi="仿宋" w:eastAsia="仿宋" w:cs="仿宋_GB2312"/>
                <w:bCs/>
                <w:kern w:val="0"/>
                <w:sz w:val="18"/>
                <w:szCs w:val="18"/>
              </w:rPr>
            </w:pPr>
          </w:p>
        </w:tc>
        <w:tc>
          <w:tcPr>
            <w:tcW w:w="813" w:type="dxa"/>
            <w:vAlign w:val="center"/>
          </w:tcPr>
          <w:p w14:paraId="6003E1FD">
            <w:pPr>
              <w:spacing w:line="600" w:lineRule="exact"/>
              <w:jc w:val="center"/>
              <w:rPr>
                <w:rFonts w:ascii="仿宋" w:hAnsi="仿宋" w:eastAsia="仿宋" w:cs="仿宋_GB2312"/>
                <w:bCs/>
                <w:kern w:val="0"/>
                <w:sz w:val="18"/>
                <w:szCs w:val="18"/>
              </w:rPr>
            </w:pPr>
          </w:p>
        </w:tc>
        <w:tc>
          <w:tcPr>
            <w:tcW w:w="791" w:type="dxa"/>
            <w:vAlign w:val="center"/>
          </w:tcPr>
          <w:p w14:paraId="10019881">
            <w:pPr>
              <w:spacing w:line="600" w:lineRule="exact"/>
              <w:jc w:val="center"/>
              <w:rPr>
                <w:rFonts w:ascii="仿宋" w:hAnsi="仿宋" w:eastAsia="仿宋" w:cs="仿宋_GB2312"/>
                <w:bCs/>
                <w:kern w:val="0"/>
                <w:sz w:val="18"/>
                <w:szCs w:val="18"/>
              </w:rPr>
            </w:pPr>
          </w:p>
        </w:tc>
        <w:tc>
          <w:tcPr>
            <w:tcW w:w="1211" w:type="dxa"/>
            <w:vAlign w:val="center"/>
          </w:tcPr>
          <w:p w14:paraId="28444E6D">
            <w:pPr>
              <w:spacing w:line="600" w:lineRule="exact"/>
              <w:jc w:val="center"/>
              <w:rPr>
                <w:rFonts w:ascii="仿宋" w:hAnsi="仿宋" w:eastAsia="仿宋" w:cs="仿宋_GB2312"/>
                <w:bCs/>
                <w:kern w:val="0"/>
                <w:sz w:val="18"/>
                <w:szCs w:val="18"/>
              </w:rPr>
            </w:pPr>
          </w:p>
        </w:tc>
      </w:tr>
      <w:tr w14:paraId="0C23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68A0FA2">
            <w:pPr>
              <w:spacing w:line="600" w:lineRule="exact"/>
              <w:jc w:val="center"/>
              <w:rPr>
                <w:rFonts w:ascii="仿宋" w:hAnsi="仿宋" w:eastAsia="仿宋" w:cs="仿宋_GB2312"/>
                <w:bCs/>
                <w:kern w:val="0"/>
                <w:sz w:val="18"/>
                <w:szCs w:val="18"/>
              </w:rPr>
            </w:pPr>
          </w:p>
        </w:tc>
        <w:tc>
          <w:tcPr>
            <w:tcW w:w="850" w:type="dxa"/>
            <w:vAlign w:val="center"/>
          </w:tcPr>
          <w:p w14:paraId="79865B6B">
            <w:pPr>
              <w:spacing w:line="600" w:lineRule="exact"/>
              <w:jc w:val="center"/>
              <w:rPr>
                <w:rFonts w:ascii="仿宋" w:hAnsi="仿宋" w:eastAsia="仿宋" w:cs="仿宋_GB2312"/>
                <w:bCs/>
                <w:kern w:val="0"/>
                <w:sz w:val="18"/>
                <w:szCs w:val="18"/>
              </w:rPr>
            </w:pPr>
          </w:p>
        </w:tc>
        <w:tc>
          <w:tcPr>
            <w:tcW w:w="1054" w:type="dxa"/>
            <w:vAlign w:val="center"/>
          </w:tcPr>
          <w:p w14:paraId="326E0019">
            <w:pPr>
              <w:spacing w:line="600" w:lineRule="exact"/>
              <w:jc w:val="center"/>
              <w:rPr>
                <w:rFonts w:ascii="仿宋" w:hAnsi="仿宋" w:eastAsia="仿宋" w:cs="仿宋_GB2312"/>
                <w:bCs/>
                <w:kern w:val="0"/>
                <w:sz w:val="18"/>
                <w:szCs w:val="18"/>
              </w:rPr>
            </w:pPr>
          </w:p>
        </w:tc>
        <w:tc>
          <w:tcPr>
            <w:tcW w:w="890" w:type="dxa"/>
            <w:vAlign w:val="center"/>
          </w:tcPr>
          <w:p w14:paraId="41068C09">
            <w:pPr>
              <w:widowControl/>
              <w:spacing w:line="280" w:lineRule="exact"/>
              <w:jc w:val="center"/>
              <w:rPr>
                <w:rFonts w:ascii="仿宋_GB2312" w:hAnsi="宋体" w:eastAsia="仿宋_GB2312" w:cs="宋体"/>
                <w:bCs/>
                <w:kern w:val="0"/>
                <w:sz w:val="18"/>
                <w:szCs w:val="18"/>
              </w:rPr>
            </w:pPr>
          </w:p>
        </w:tc>
        <w:tc>
          <w:tcPr>
            <w:tcW w:w="901" w:type="dxa"/>
            <w:vAlign w:val="center"/>
          </w:tcPr>
          <w:p w14:paraId="3336FDA7">
            <w:pPr>
              <w:widowControl/>
              <w:spacing w:line="280" w:lineRule="exact"/>
              <w:jc w:val="center"/>
              <w:rPr>
                <w:rFonts w:ascii="仿宋_GB2312" w:hAnsi="宋体" w:eastAsia="仿宋_GB2312" w:cs="宋体"/>
                <w:bCs/>
                <w:kern w:val="0"/>
                <w:sz w:val="18"/>
                <w:szCs w:val="18"/>
              </w:rPr>
            </w:pPr>
          </w:p>
        </w:tc>
        <w:tc>
          <w:tcPr>
            <w:tcW w:w="1024" w:type="dxa"/>
            <w:vAlign w:val="center"/>
          </w:tcPr>
          <w:p w14:paraId="5FADB4FA">
            <w:pPr>
              <w:spacing w:line="600" w:lineRule="exact"/>
              <w:jc w:val="center"/>
              <w:rPr>
                <w:rFonts w:ascii="仿宋" w:hAnsi="仿宋" w:eastAsia="仿宋" w:cs="仿宋_GB2312"/>
                <w:bCs/>
                <w:kern w:val="0"/>
                <w:sz w:val="18"/>
                <w:szCs w:val="18"/>
              </w:rPr>
            </w:pPr>
          </w:p>
        </w:tc>
        <w:tc>
          <w:tcPr>
            <w:tcW w:w="797" w:type="dxa"/>
            <w:vAlign w:val="center"/>
          </w:tcPr>
          <w:p w14:paraId="2604B556">
            <w:pPr>
              <w:spacing w:line="600" w:lineRule="exact"/>
              <w:jc w:val="center"/>
              <w:rPr>
                <w:rFonts w:ascii="仿宋" w:hAnsi="仿宋" w:eastAsia="仿宋" w:cs="仿宋_GB2312"/>
                <w:bCs/>
                <w:kern w:val="0"/>
                <w:sz w:val="18"/>
                <w:szCs w:val="18"/>
              </w:rPr>
            </w:pPr>
          </w:p>
        </w:tc>
        <w:tc>
          <w:tcPr>
            <w:tcW w:w="813" w:type="dxa"/>
            <w:vAlign w:val="center"/>
          </w:tcPr>
          <w:p w14:paraId="1DAD67E8">
            <w:pPr>
              <w:spacing w:line="600" w:lineRule="exact"/>
              <w:jc w:val="center"/>
              <w:rPr>
                <w:rFonts w:ascii="仿宋" w:hAnsi="仿宋" w:eastAsia="仿宋" w:cs="仿宋_GB2312"/>
                <w:bCs/>
                <w:kern w:val="0"/>
                <w:sz w:val="18"/>
                <w:szCs w:val="18"/>
              </w:rPr>
            </w:pPr>
          </w:p>
        </w:tc>
        <w:tc>
          <w:tcPr>
            <w:tcW w:w="791" w:type="dxa"/>
            <w:vAlign w:val="center"/>
          </w:tcPr>
          <w:p w14:paraId="2077E395">
            <w:pPr>
              <w:spacing w:line="600" w:lineRule="exact"/>
              <w:jc w:val="center"/>
              <w:rPr>
                <w:rFonts w:ascii="仿宋" w:hAnsi="仿宋" w:eastAsia="仿宋" w:cs="仿宋_GB2312"/>
                <w:bCs/>
                <w:kern w:val="0"/>
                <w:sz w:val="18"/>
                <w:szCs w:val="18"/>
              </w:rPr>
            </w:pPr>
          </w:p>
        </w:tc>
        <w:tc>
          <w:tcPr>
            <w:tcW w:w="1211" w:type="dxa"/>
            <w:vAlign w:val="center"/>
          </w:tcPr>
          <w:p w14:paraId="32629CBA">
            <w:pPr>
              <w:spacing w:line="600" w:lineRule="exact"/>
              <w:jc w:val="center"/>
              <w:rPr>
                <w:rFonts w:ascii="仿宋" w:hAnsi="仿宋" w:eastAsia="仿宋" w:cs="仿宋_GB2312"/>
                <w:bCs/>
                <w:kern w:val="0"/>
                <w:sz w:val="18"/>
                <w:szCs w:val="18"/>
              </w:rPr>
            </w:pPr>
          </w:p>
        </w:tc>
      </w:tr>
      <w:tr w14:paraId="6281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3D9AB9F">
            <w:pPr>
              <w:spacing w:line="600" w:lineRule="exact"/>
              <w:jc w:val="center"/>
              <w:rPr>
                <w:rFonts w:ascii="仿宋" w:hAnsi="仿宋" w:eastAsia="仿宋" w:cs="仿宋_GB2312"/>
                <w:bCs/>
                <w:kern w:val="0"/>
                <w:sz w:val="18"/>
                <w:szCs w:val="18"/>
              </w:rPr>
            </w:pPr>
          </w:p>
        </w:tc>
        <w:tc>
          <w:tcPr>
            <w:tcW w:w="850" w:type="dxa"/>
            <w:vAlign w:val="center"/>
          </w:tcPr>
          <w:p w14:paraId="1099BE25">
            <w:pPr>
              <w:spacing w:line="600" w:lineRule="exact"/>
              <w:jc w:val="center"/>
              <w:rPr>
                <w:rFonts w:ascii="仿宋" w:hAnsi="仿宋" w:eastAsia="仿宋" w:cs="仿宋_GB2312"/>
                <w:bCs/>
                <w:kern w:val="0"/>
                <w:sz w:val="18"/>
                <w:szCs w:val="18"/>
              </w:rPr>
            </w:pPr>
          </w:p>
        </w:tc>
        <w:tc>
          <w:tcPr>
            <w:tcW w:w="1054" w:type="dxa"/>
            <w:vAlign w:val="center"/>
          </w:tcPr>
          <w:p w14:paraId="75203A93">
            <w:pPr>
              <w:spacing w:line="600" w:lineRule="exact"/>
              <w:jc w:val="center"/>
              <w:rPr>
                <w:rFonts w:ascii="仿宋" w:hAnsi="仿宋" w:eastAsia="仿宋" w:cs="仿宋_GB2312"/>
                <w:bCs/>
                <w:kern w:val="0"/>
                <w:sz w:val="18"/>
                <w:szCs w:val="18"/>
              </w:rPr>
            </w:pPr>
          </w:p>
        </w:tc>
        <w:tc>
          <w:tcPr>
            <w:tcW w:w="890" w:type="dxa"/>
            <w:vAlign w:val="center"/>
          </w:tcPr>
          <w:p w14:paraId="70740EE3">
            <w:pPr>
              <w:widowControl/>
              <w:spacing w:line="280" w:lineRule="exact"/>
              <w:jc w:val="center"/>
              <w:rPr>
                <w:rFonts w:ascii="仿宋_GB2312" w:hAnsi="宋体" w:eastAsia="仿宋_GB2312" w:cs="宋体"/>
                <w:bCs/>
                <w:kern w:val="0"/>
                <w:sz w:val="18"/>
                <w:szCs w:val="18"/>
              </w:rPr>
            </w:pPr>
          </w:p>
        </w:tc>
        <w:tc>
          <w:tcPr>
            <w:tcW w:w="901" w:type="dxa"/>
            <w:vAlign w:val="center"/>
          </w:tcPr>
          <w:p w14:paraId="2F6C137A">
            <w:pPr>
              <w:widowControl/>
              <w:spacing w:line="280" w:lineRule="exact"/>
              <w:jc w:val="center"/>
              <w:rPr>
                <w:rFonts w:ascii="仿宋_GB2312" w:hAnsi="宋体" w:eastAsia="仿宋_GB2312" w:cs="宋体"/>
                <w:bCs/>
                <w:kern w:val="0"/>
                <w:sz w:val="18"/>
                <w:szCs w:val="18"/>
              </w:rPr>
            </w:pPr>
          </w:p>
        </w:tc>
        <w:tc>
          <w:tcPr>
            <w:tcW w:w="1024" w:type="dxa"/>
            <w:vAlign w:val="center"/>
          </w:tcPr>
          <w:p w14:paraId="6033F048">
            <w:pPr>
              <w:spacing w:line="600" w:lineRule="exact"/>
              <w:jc w:val="center"/>
              <w:rPr>
                <w:rFonts w:ascii="仿宋" w:hAnsi="仿宋" w:eastAsia="仿宋" w:cs="仿宋_GB2312"/>
                <w:bCs/>
                <w:kern w:val="0"/>
                <w:sz w:val="18"/>
                <w:szCs w:val="18"/>
              </w:rPr>
            </w:pPr>
          </w:p>
        </w:tc>
        <w:tc>
          <w:tcPr>
            <w:tcW w:w="797" w:type="dxa"/>
            <w:vAlign w:val="center"/>
          </w:tcPr>
          <w:p w14:paraId="4395E681">
            <w:pPr>
              <w:spacing w:line="600" w:lineRule="exact"/>
              <w:jc w:val="center"/>
              <w:rPr>
                <w:rFonts w:ascii="仿宋" w:hAnsi="仿宋" w:eastAsia="仿宋" w:cs="仿宋_GB2312"/>
                <w:bCs/>
                <w:kern w:val="0"/>
                <w:sz w:val="18"/>
                <w:szCs w:val="18"/>
              </w:rPr>
            </w:pPr>
          </w:p>
        </w:tc>
        <w:tc>
          <w:tcPr>
            <w:tcW w:w="813" w:type="dxa"/>
            <w:vAlign w:val="center"/>
          </w:tcPr>
          <w:p w14:paraId="68B8AF5D">
            <w:pPr>
              <w:spacing w:line="600" w:lineRule="exact"/>
              <w:jc w:val="center"/>
              <w:rPr>
                <w:rFonts w:ascii="仿宋" w:hAnsi="仿宋" w:eastAsia="仿宋" w:cs="仿宋_GB2312"/>
                <w:bCs/>
                <w:kern w:val="0"/>
                <w:sz w:val="18"/>
                <w:szCs w:val="18"/>
              </w:rPr>
            </w:pPr>
          </w:p>
        </w:tc>
        <w:tc>
          <w:tcPr>
            <w:tcW w:w="791" w:type="dxa"/>
            <w:vAlign w:val="center"/>
          </w:tcPr>
          <w:p w14:paraId="102C6E16">
            <w:pPr>
              <w:spacing w:line="600" w:lineRule="exact"/>
              <w:jc w:val="center"/>
              <w:rPr>
                <w:rFonts w:ascii="仿宋" w:hAnsi="仿宋" w:eastAsia="仿宋" w:cs="仿宋_GB2312"/>
                <w:bCs/>
                <w:kern w:val="0"/>
                <w:sz w:val="18"/>
                <w:szCs w:val="18"/>
              </w:rPr>
            </w:pPr>
          </w:p>
        </w:tc>
        <w:tc>
          <w:tcPr>
            <w:tcW w:w="1211" w:type="dxa"/>
            <w:vAlign w:val="center"/>
          </w:tcPr>
          <w:p w14:paraId="1387F9AB">
            <w:pPr>
              <w:spacing w:line="600" w:lineRule="exact"/>
              <w:jc w:val="center"/>
              <w:rPr>
                <w:rFonts w:ascii="仿宋" w:hAnsi="仿宋" w:eastAsia="仿宋" w:cs="仿宋_GB2312"/>
                <w:bCs/>
                <w:kern w:val="0"/>
                <w:sz w:val="18"/>
                <w:szCs w:val="18"/>
              </w:rPr>
            </w:pPr>
          </w:p>
        </w:tc>
      </w:tr>
    </w:tbl>
    <w:p w14:paraId="27BD09F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备注：托克逊县供销合作社联合社2024年无上年结转结余预算的支出，结转结余预算支出情况表为空表。</w:t>
      </w:r>
    </w:p>
    <w:p w14:paraId="47D0EB28">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64461A54">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706CF7DB">
      <w:pPr>
        <w:spacing w:line="560" w:lineRule="exact"/>
        <w:jc w:val="center"/>
        <w:rPr>
          <w:rFonts w:ascii="楷体_GB2312" w:hAnsi="楷体_GB2312" w:eastAsia="楷体_GB2312"/>
          <w:kern w:val="0"/>
          <w:sz w:val="32"/>
          <w:szCs w:val="32"/>
        </w:rPr>
      </w:pPr>
    </w:p>
    <w:p w14:paraId="1F6D899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关于托克逊县供销合作社联合社单位2024年收支预算情况的总体说明</w:t>
      </w:r>
    </w:p>
    <w:p w14:paraId="48452C0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按照全口径预算的原则，托克逊县供销合作社联合社单位2024年所有收入和支出均纳入单位预算管理。收支总预算113.38万元。</w:t>
      </w:r>
    </w:p>
    <w:p w14:paraId="20B689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15C394C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支出预算包括：社会保障和就业支出、卫生健康支出、商业服务业等支出、住房保障支出。</w:t>
      </w:r>
    </w:p>
    <w:p w14:paraId="0B2FA99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二、关于托克逊县供销合作社联合社单位2024年收入预算情况说明</w:t>
      </w:r>
    </w:p>
    <w:p w14:paraId="3E8A56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托克逊县供销合作社联合社单位收入预算113.38万元，其中：</w:t>
      </w:r>
    </w:p>
    <w:p w14:paraId="5C31F3B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一般公共预算106.28万元，占93.74%，比上年预算增加7.78万元，增长7.90%，主要原因是本单位人员工资提标增资，社保公积金基数上调，导致一般公共预算较上年增长；</w:t>
      </w:r>
    </w:p>
    <w:p w14:paraId="035F47C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7951CC7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521E31B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6B6652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4F68D61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03E9E2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单位资金7.10万元，占6.26%，比上年预算增加2.86万元，增长67.45%，主要原因是2023年12月底托克逊县医保中心退回退休人员基本养老保险费、下半年工会缴费没有支出。导致预算较上年增长；</w:t>
      </w:r>
    </w:p>
    <w:p w14:paraId="3EA8361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三、关于托克逊县供销合作社联合社单位2024年支出预算情况说明</w:t>
      </w:r>
    </w:p>
    <w:p w14:paraId="563111D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托克逊县供销合作社联合社单位2024年支出预算113.38万元，其中：</w:t>
      </w:r>
    </w:p>
    <w:p w14:paraId="33871384">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基本支出106.28万元，占93.74%，比上年预算增加7.78万元，增长7.90%，主要原因是本单位人员工资提标增资，社保公积金基数上调，导致基本支出预算较上年增长。</w:t>
      </w:r>
    </w:p>
    <w:p w14:paraId="60048CB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项目支出7.10万元，占6.26%，比上年预算增加2.86万元，增长67.45%，主要原因是2023年12月底托克逊县医保中心退回退休人员基本养老保险费、下半年工会缴费没有支出。导致预算较上年增长。</w:t>
      </w:r>
    </w:p>
    <w:p w14:paraId="29961EB2">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四、关于托克逊县供销合作社联合社单位2024年财政拨款收支预算情况的总体说明</w:t>
      </w:r>
    </w:p>
    <w:p w14:paraId="7F24559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2024年财政拨款收支总预算106.28万元。</w:t>
      </w:r>
    </w:p>
    <w:p w14:paraId="2FF3CA1C">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69D689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收入预算包括：一般公共预算拨款106.28万元。</w:t>
      </w:r>
    </w:p>
    <w:p w14:paraId="4FC3441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13.51万元，主要用于单位人员社保缴费支出;卫生健康支出3.53万元，主要用于单位人员医疗保险缴费支出;商业服务业等支出82.66万元，主要用于保障单位正常运行的人员经费、公用经费支出;住房保障支出6.58万元，主要用于单位人员住房公积金缴费支出。</w:t>
      </w:r>
    </w:p>
    <w:p w14:paraId="11175C1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五、关于托克逊县供销合作社联合社单位2024年一般公共预算当年拨款情况说明</w:t>
      </w:r>
    </w:p>
    <w:p w14:paraId="48352B0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AC1C19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托克逊县供销合作社联合社单位2024年一般公共预算拨款合计106.28万元，其中：</w:t>
      </w:r>
    </w:p>
    <w:p w14:paraId="362C308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基本支出106.28万元，比上年预算增加7.78万元，增长7.90%。主要原因是：本单位人员工资提标增资，社保公积金基数上调，导致基本支出预算较上年增长。</w:t>
      </w:r>
    </w:p>
    <w:p w14:paraId="584E2B6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项目支出0.00万元，比上年预算增加0.00万元，增长0.00%。主要原因是：2024年我单位未安排项目支出预算。</w:t>
      </w:r>
    </w:p>
    <w:p w14:paraId="49E47E3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DC9DAD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1.社会保障和就业支出（类）13.51万元，占12.71%。</w:t>
      </w:r>
    </w:p>
    <w:p w14:paraId="23DE51E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2.卫生健康支出（类）3.53万元，占3.32%。</w:t>
      </w:r>
    </w:p>
    <w:p w14:paraId="22F93AA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3.商业服务业等支出（类）82.66万元，占77.78%。</w:t>
      </w:r>
    </w:p>
    <w:p w14:paraId="4E4AE3F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4.住房保障支出（类）6.58万元，占6.19%。</w:t>
      </w:r>
    </w:p>
    <w:p w14:paraId="2A1769E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5F464BC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5.18万元，比上年预算减少0.49万元，下降8.64%，主要原因是：2024年医疗制度改革，退休人员医疗未做预算，导致预算数较上年度减少。</w:t>
      </w:r>
    </w:p>
    <w:p w14:paraId="26D53B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2.社会保障和就业支出（类）行政事业单位养老支出（款）机关事业单位基本养老保险缴费支出（项）：2024年预算数为8.33万元，比上年预算增加0.85万元，增长11.36%，主要原因是：本单位人员工资提标增资,</w:t>
      </w:r>
      <w:r>
        <w:rPr>
          <w:rFonts w:hint="eastAsia" w:ascii="仿宋_GB2312" w:hAnsi="宋体" w:eastAsia="仿宋_GB2312" w:cs="宋体"/>
          <w:kern w:val="0"/>
          <w:sz w:val="32"/>
          <w:szCs w:val="32"/>
          <w:lang w:val="en-US" w:eastAsia="zh-CN"/>
        </w:rPr>
        <w:t>养老保险</w:t>
      </w:r>
      <w:r>
        <w:rPr>
          <w:rFonts w:hint="eastAsia" w:ascii="仿宋_GB2312" w:hAnsi="宋体" w:eastAsia="仿宋_GB2312" w:cs="宋体"/>
          <w:kern w:val="0"/>
          <w:sz w:val="32"/>
          <w:szCs w:val="32"/>
        </w:rPr>
        <w:t>基数上调，导致机关事业单位基本养老保险缴费支出预算较上年增长。</w:t>
      </w:r>
    </w:p>
    <w:p w14:paraId="5D69B76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3.53万元，比上年预算增加0.36万元，增长11.36%，主要原因是：本单位人员工资提标增资,医疗保险基数上调，导致事业单位医疗预算数较上年增长。</w:t>
      </w:r>
    </w:p>
    <w:p w14:paraId="3BAD303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4.商业服务业等支出（类）商业流通事务（款）事业运行（项）：2024年预算数为82.66万元，比上年预算增加10.09万元，增长13.90%，主要原因是：本单位人员工资提标增资，人员</w:t>
      </w:r>
      <w:r>
        <w:rPr>
          <w:rFonts w:hint="eastAsia" w:ascii="仿宋_GB2312" w:hAnsi="宋体" w:eastAsia="仿宋_GB2312" w:cs="宋体"/>
          <w:kern w:val="0"/>
          <w:sz w:val="32"/>
          <w:szCs w:val="32"/>
          <w:lang w:val="en-US" w:eastAsia="zh-CN"/>
        </w:rPr>
        <w:t>工资</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，导致事业运行支出预算较上年增长。</w:t>
      </w:r>
    </w:p>
    <w:p w14:paraId="7E1EE93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6.58万元，比上年预算增加0.71万元，增长12.10%，主要原因是：本单位人员工资提标增资，公积金基数上调，导致公积金预算较上年增加。</w:t>
      </w:r>
    </w:p>
    <w:p w14:paraId="02E506B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3.74万元，下降100.00%，主要原因是：本年度职业年金预算由政府（财政）预算代列，未体现在部门预算里，导致本单位该项预算较上年减少。</w:t>
      </w:r>
    </w:p>
    <w:p w14:paraId="2740904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六、关于托克逊县供销合作社联合社单位2024年一般公共预算基本支出情况说明</w:t>
      </w:r>
    </w:p>
    <w:p w14:paraId="72EC95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托克逊县供销合作社联合社单位2024年一般公共预算基本支出106.28万元，其中：</w:t>
      </w:r>
    </w:p>
    <w:p w14:paraId="79292FD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人员经费99.83万元，主要包括：基本工资、津贴补贴、奖金、绩效工资、机关事业单位基本养老保险缴费、职工基本医疗保险缴费、其他社会保障缴费、住房公积金、退休费、其他对个人和家庭的补助。</w:t>
      </w:r>
    </w:p>
    <w:p w14:paraId="3C1E6A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公用经费6.45万元，主要包括：办公费、印刷费、咨询费、邮电费、差旅费、工会经费、公务用车运行维护费、其他商品和服务支出。</w:t>
      </w:r>
    </w:p>
    <w:p w14:paraId="75DA786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七、关于托克逊县供销合作社联合社单位2024年一般公共预算项目支出情况说明</w:t>
      </w:r>
    </w:p>
    <w:p w14:paraId="5949463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托克逊县供销合作社联合社单位2024年没有使用一般公共预算项目支出，一般公共预算项目支出情况表为空表。</w:t>
      </w:r>
    </w:p>
    <w:p w14:paraId="6B181E5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八、关于托克逊县供销合作社联合社单位2024年政府性基金预算拨款情况说明</w:t>
      </w:r>
    </w:p>
    <w:p w14:paraId="175213A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托克逊县供销合作社联合社2024年没有使用政府性基金预算拨款安排的支出，政府性基金预算支出情况表为空表。</w:t>
      </w:r>
    </w:p>
    <w:p w14:paraId="42C8D24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九、关于托克逊县供销合作社联合社单位2024年国有资本经营预算拨款情况说明</w:t>
      </w:r>
    </w:p>
    <w:p w14:paraId="2D3885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托克逊县供销合作社联合社2024年没有使用国有资本经营预算拨款安排的支出，国有资本经营预算支出情况表为空表。</w:t>
      </w:r>
    </w:p>
    <w:p w14:paraId="6C5DBC3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十、关于托克逊县供销合作社联合社单位2024年财政拨款“三公”经费预算情况说明</w:t>
      </w:r>
    </w:p>
    <w:p w14:paraId="6309CE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托克逊县供销合作社联合社单位2024年财政拨款“三公”经费数为2.00万元，其中：因公出国（境）费0.00万元，公务用车购置费0.00万元，公务用车运行费2.00万元，公务接待费0.00万元。</w:t>
      </w:r>
    </w:p>
    <w:p w14:paraId="0A3DA2F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我县根据实际用车成本2024年调整公务用车标准，由原先的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万元每车每年，因此公务用车运行费较上年增长；公务接待费减少0.00万元，下降0.00%，主要原因是2023年与2024年均未安排公务接待费。</w:t>
      </w:r>
    </w:p>
    <w:p w14:paraId="79A1C2E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十一、关于托克逊县供销合作社联合社单位2024年上年结转结余预算情况说明</w:t>
      </w:r>
    </w:p>
    <w:p w14:paraId="4DBE3A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托克逊县供销合作社联合社单位2024年无上年结转结余预算的支出，结转结余预算支出情况表为空表。</w:t>
      </w:r>
    </w:p>
    <w:p w14:paraId="15CAEE1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51C0FF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09C5D8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单位2024年的事业单位运行经费财政拨款预算6.45万元，比上年预算减少0.02万元，下降0.31%。主要原因是严格执行中央八项规定，例行勤俭节约，缩减办公经费，因此事业单位运行经费财政拨款预算较上年减少。</w:t>
      </w:r>
    </w:p>
    <w:p w14:paraId="49BBE63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87CC43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2024年，托克逊县供销合作社联合社单位政府采购预算1.49万元，其中：政府采购货物预算0.29万元，政府采购工程预算0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万元，政府采购服务预算1.2</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757F8CAD">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2024年，托克逊县供销合作社联合社单位面向中小企业预留政府采购项目预算金额0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3944B2D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B8EEFC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截至2023年底，托克逊县供销合作社联合社单位及下属各预算单位占用使用国有资产总体情况为：</w:t>
      </w:r>
    </w:p>
    <w:p w14:paraId="5590715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2157FE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2.车辆1辆，价值10.31万元；其中：一般公务用车1辆，价值10.31万元；执法执勤用车0辆，价值0万元；其他车辆0辆，价值0万元。</w:t>
      </w:r>
    </w:p>
    <w:p w14:paraId="47D3F8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3.办公家具价值2.5万元。</w:t>
      </w:r>
    </w:p>
    <w:p w14:paraId="29E91D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4.其他资产价值4.92万元。</w:t>
      </w:r>
    </w:p>
    <w:p w14:paraId="6F0E4FB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13147D6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141B267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709E90F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113.41</w:t>
      </w:r>
      <w:r>
        <w:rPr>
          <w:rFonts w:hint="eastAsia" w:ascii="仿宋_GB2312" w:hAnsi="宋体" w:eastAsia="仿宋_GB2312" w:cs="宋体"/>
          <w:kern w:val="0"/>
          <w:sz w:val="32"/>
          <w:szCs w:val="32"/>
        </w:rPr>
        <w:t>万元；当年财政拨款项目0个，涉及预算金额0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万元；当年非财政拨款项目1个，涉及预算金额7.10万元。具体情况见下表</w:t>
      </w:r>
      <w:bookmarkStart w:id="0" w:name="_GoBack"/>
      <w:bookmarkEnd w:id="0"/>
      <w:r>
        <w:rPr>
          <w:rFonts w:hint="eastAsia" w:ascii="仿宋_GB2312" w:hAnsi="宋体" w:eastAsia="仿宋_GB2312" w:cs="宋体"/>
          <w:kern w:val="0"/>
          <w:sz w:val="32"/>
          <w:szCs w:val="32"/>
        </w:rPr>
        <w:t>：</w:t>
      </w:r>
    </w:p>
    <w:p w14:paraId="13ADB846">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07" w:type="dxa"/>
        <w:jc w:val="center"/>
        <w:tblLayout w:type="autofit"/>
        <w:tblCellMar>
          <w:top w:w="0" w:type="dxa"/>
          <w:left w:w="108" w:type="dxa"/>
          <w:bottom w:w="0" w:type="dxa"/>
          <w:right w:w="108" w:type="dxa"/>
        </w:tblCellMar>
      </w:tblPr>
      <w:tblGrid>
        <w:gridCol w:w="1111"/>
        <w:gridCol w:w="1408"/>
        <w:gridCol w:w="2633"/>
        <w:gridCol w:w="1361"/>
        <w:gridCol w:w="2078"/>
        <w:gridCol w:w="1316"/>
      </w:tblGrid>
      <w:tr w14:paraId="5931A080">
        <w:tblPrEx>
          <w:tblCellMar>
            <w:top w:w="0" w:type="dxa"/>
            <w:left w:w="108" w:type="dxa"/>
            <w:bottom w:w="0" w:type="dxa"/>
            <w:right w:w="108" w:type="dxa"/>
          </w:tblCellMar>
        </w:tblPrEx>
        <w:trPr>
          <w:trHeight w:val="627" w:hRule="atLeast"/>
          <w:jc w:val="center"/>
        </w:trPr>
        <w:tc>
          <w:tcPr>
            <w:tcW w:w="9907" w:type="dxa"/>
            <w:gridSpan w:val="6"/>
            <w:tcBorders>
              <w:top w:val="nil"/>
              <w:left w:val="nil"/>
              <w:bottom w:val="nil"/>
              <w:right w:val="nil"/>
            </w:tcBorders>
            <w:shd w:val="clear" w:color="auto" w:fill="auto"/>
            <w:vAlign w:val="center"/>
          </w:tcPr>
          <w:p w14:paraId="40F02E6B">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5E8D667">
        <w:tblPrEx>
          <w:tblCellMar>
            <w:top w:w="0" w:type="dxa"/>
            <w:left w:w="108" w:type="dxa"/>
            <w:bottom w:w="0" w:type="dxa"/>
            <w:right w:w="108" w:type="dxa"/>
          </w:tblCellMar>
        </w:tblPrEx>
        <w:trPr>
          <w:trHeight w:val="448" w:hRule="atLeast"/>
          <w:jc w:val="center"/>
        </w:trPr>
        <w:tc>
          <w:tcPr>
            <w:tcW w:w="9907" w:type="dxa"/>
            <w:gridSpan w:val="6"/>
            <w:tcBorders>
              <w:top w:val="nil"/>
              <w:left w:val="nil"/>
              <w:bottom w:val="nil"/>
              <w:right w:val="nil"/>
            </w:tcBorders>
            <w:shd w:val="clear" w:color="auto" w:fill="auto"/>
            <w:vAlign w:val="center"/>
          </w:tcPr>
          <w:p w14:paraId="5FE74256">
            <w:pPr>
              <w:widowControl/>
              <w:jc w:val="center"/>
              <w:rPr>
                <w:rFonts w:ascii="宋体" w:hAnsi="宋体" w:cs="宋体"/>
                <w:b/>
                <w:bCs/>
                <w:kern w:val="0"/>
                <w:sz w:val="24"/>
              </w:rPr>
            </w:pPr>
            <w:r>
              <w:rPr>
                <w:rFonts w:hint="eastAsia" w:ascii="宋体" w:hAnsi="宋体" w:cs="宋体"/>
                <w:color w:val="000000"/>
                <w:sz w:val="24"/>
              </w:rPr>
              <w:t>（2024年）</w:t>
            </w:r>
          </w:p>
        </w:tc>
      </w:tr>
      <w:tr w14:paraId="47AB2BC4">
        <w:tblPrEx>
          <w:tblCellMar>
            <w:top w:w="0" w:type="dxa"/>
            <w:left w:w="108" w:type="dxa"/>
            <w:bottom w:w="0" w:type="dxa"/>
            <w:right w:w="108" w:type="dxa"/>
          </w:tblCellMar>
        </w:tblPrEx>
        <w:trPr>
          <w:trHeight w:val="493" w:hRule="atLeast"/>
          <w:jc w:val="center"/>
        </w:trPr>
        <w:tc>
          <w:tcPr>
            <w:tcW w:w="25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75FC3F">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388" w:type="dxa"/>
            <w:gridSpan w:val="4"/>
            <w:tcBorders>
              <w:top w:val="single" w:color="auto" w:sz="4" w:space="0"/>
              <w:left w:val="nil"/>
              <w:bottom w:val="single" w:color="auto" w:sz="4" w:space="0"/>
              <w:right w:val="single" w:color="auto" w:sz="4" w:space="0"/>
            </w:tcBorders>
            <w:shd w:val="clear" w:color="auto" w:fill="auto"/>
            <w:vAlign w:val="center"/>
          </w:tcPr>
          <w:p w14:paraId="195AB3A9">
            <w:pPr>
              <w:widowControl/>
              <w:jc w:val="center"/>
              <w:rPr>
                <w:rFonts w:ascii="宋体" w:hAnsi="宋体" w:cs="宋体"/>
                <w:kern w:val="0"/>
                <w:sz w:val="18"/>
                <w:szCs w:val="18"/>
              </w:rPr>
            </w:pPr>
            <w:r>
              <w:rPr>
                <w:rFonts w:hint="eastAsia" w:ascii="宋体" w:hAnsi="宋体" w:cs="宋体"/>
                <w:kern w:val="0"/>
                <w:sz w:val="18"/>
                <w:szCs w:val="18"/>
              </w:rPr>
              <w:t>托克逊县供销合作社联合社</w:t>
            </w:r>
          </w:p>
        </w:tc>
      </w:tr>
      <w:tr w14:paraId="38DEB7FF">
        <w:tblPrEx>
          <w:tblCellMar>
            <w:top w:w="0" w:type="dxa"/>
            <w:left w:w="108" w:type="dxa"/>
            <w:bottom w:w="0" w:type="dxa"/>
            <w:right w:w="108" w:type="dxa"/>
          </w:tblCellMar>
        </w:tblPrEx>
        <w:trPr>
          <w:trHeight w:val="515" w:hRule="atLeast"/>
          <w:jc w:val="center"/>
        </w:trPr>
        <w:tc>
          <w:tcPr>
            <w:tcW w:w="251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CBAE216">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94" w:type="dxa"/>
            <w:gridSpan w:val="2"/>
            <w:tcBorders>
              <w:top w:val="single" w:color="auto" w:sz="4" w:space="0"/>
              <w:left w:val="nil"/>
              <w:bottom w:val="single" w:color="auto" w:sz="4" w:space="0"/>
              <w:right w:val="single" w:color="000000" w:sz="4" w:space="0"/>
            </w:tcBorders>
            <w:shd w:val="clear" w:color="auto" w:fill="auto"/>
            <w:vAlign w:val="center"/>
          </w:tcPr>
          <w:p w14:paraId="78801E56">
            <w:pPr>
              <w:widowControl/>
              <w:jc w:val="center"/>
              <w:rPr>
                <w:rFonts w:ascii="宋体" w:hAnsi="宋体" w:cs="宋体"/>
                <w:kern w:val="0"/>
                <w:sz w:val="18"/>
                <w:szCs w:val="18"/>
              </w:rPr>
            </w:pPr>
            <w:r>
              <w:rPr>
                <w:rFonts w:hint="eastAsia" w:ascii="宋体" w:hAnsi="宋体" w:cs="宋体"/>
                <w:kern w:val="0"/>
                <w:sz w:val="18"/>
                <w:szCs w:val="18"/>
              </w:rPr>
              <w:t>塔吉古丽·吾力马依提</w:t>
            </w:r>
          </w:p>
        </w:tc>
        <w:tc>
          <w:tcPr>
            <w:tcW w:w="2078" w:type="dxa"/>
            <w:tcBorders>
              <w:top w:val="nil"/>
              <w:left w:val="nil"/>
              <w:bottom w:val="single" w:color="auto" w:sz="4" w:space="0"/>
              <w:right w:val="single" w:color="auto" w:sz="4" w:space="0"/>
            </w:tcBorders>
            <w:shd w:val="clear" w:color="auto" w:fill="auto"/>
            <w:vAlign w:val="center"/>
          </w:tcPr>
          <w:p w14:paraId="6618B9DB">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5D9F070F">
            <w:pPr>
              <w:widowControl/>
              <w:jc w:val="center"/>
              <w:rPr>
                <w:rFonts w:ascii="宋体" w:hAnsi="宋体" w:cs="宋体"/>
                <w:kern w:val="0"/>
                <w:sz w:val="18"/>
                <w:szCs w:val="18"/>
              </w:rPr>
            </w:pPr>
            <w:r>
              <w:rPr>
                <w:rFonts w:hint="eastAsia" w:ascii="宋体" w:hAnsi="宋体" w:cs="宋体"/>
                <w:kern w:val="0"/>
                <w:sz w:val="18"/>
                <w:szCs w:val="18"/>
              </w:rPr>
              <w:t>13999696292</w:t>
            </w:r>
          </w:p>
        </w:tc>
      </w:tr>
      <w:tr w14:paraId="2744A660">
        <w:tblPrEx>
          <w:tblCellMar>
            <w:top w:w="0" w:type="dxa"/>
            <w:left w:w="108" w:type="dxa"/>
            <w:bottom w:w="0" w:type="dxa"/>
            <w:right w:w="108" w:type="dxa"/>
          </w:tblCellMar>
        </w:tblPrEx>
        <w:trPr>
          <w:trHeight w:val="1854" w:hRule="atLeast"/>
          <w:jc w:val="center"/>
        </w:trPr>
        <w:tc>
          <w:tcPr>
            <w:tcW w:w="25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457A8B">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388" w:type="dxa"/>
            <w:gridSpan w:val="4"/>
            <w:tcBorders>
              <w:top w:val="single" w:color="auto" w:sz="4" w:space="0"/>
              <w:left w:val="nil"/>
              <w:bottom w:val="single" w:color="auto" w:sz="4" w:space="0"/>
              <w:right w:val="single" w:color="auto" w:sz="4" w:space="0"/>
            </w:tcBorders>
            <w:shd w:val="clear" w:color="auto" w:fill="auto"/>
            <w:vAlign w:val="center"/>
          </w:tcPr>
          <w:p w14:paraId="2B7AF639">
            <w:pPr>
              <w:widowControl/>
              <w:jc w:val="left"/>
              <w:rPr>
                <w:rFonts w:ascii="宋体" w:hAnsi="宋体" w:cs="宋体"/>
                <w:kern w:val="0"/>
                <w:sz w:val="18"/>
                <w:szCs w:val="18"/>
              </w:rPr>
            </w:pPr>
            <w:r>
              <w:rPr>
                <w:rFonts w:hint="eastAsia" w:ascii="宋体" w:hAnsi="宋体" w:cs="宋体"/>
                <w:kern w:val="0"/>
                <w:sz w:val="18"/>
                <w:szCs w:val="18"/>
              </w:rPr>
              <w:t>目标1：积极推进农村综合服务社工作。</w:t>
            </w:r>
            <w:r>
              <w:rPr>
                <w:rFonts w:hint="eastAsia" w:ascii="宋体" w:hAnsi="宋体" w:cs="宋体"/>
                <w:kern w:val="0"/>
                <w:sz w:val="18"/>
                <w:szCs w:val="18"/>
              </w:rPr>
              <w:br w:type="textWrapping"/>
            </w:r>
            <w:r>
              <w:rPr>
                <w:rFonts w:hint="eastAsia" w:ascii="宋体" w:hAnsi="宋体" w:cs="宋体"/>
                <w:kern w:val="0"/>
                <w:sz w:val="18"/>
                <w:szCs w:val="18"/>
              </w:rPr>
              <w:t>目标2：进一步提升农业社会服务水平，认真开展农业社会化服务工作。</w:t>
            </w:r>
            <w:r>
              <w:rPr>
                <w:rFonts w:hint="eastAsia" w:ascii="宋体" w:hAnsi="宋体" w:cs="宋体"/>
                <w:kern w:val="0"/>
                <w:sz w:val="18"/>
                <w:szCs w:val="18"/>
              </w:rPr>
              <w:br w:type="textWrapping"/>
            </w:r>
            <w:r>
              <w:rPr>
                <w:rFonts w:hint="eastAsia" w:ascii="宋体" w:hAnsi="宋体" w:cs="宋体"/>
                <w:kern w:val="0"/>
                <w:sz w:val="18"/>
                <w:szCs w:val="18"/>
              </w:rPr>
              <w:t xml:space="preserve">目标3：做好社有资产监督管理工作。  </w:t>
            </w:r>
            <w:r>
              <w:rPr>
                <w:rFonts w:hint="eastAsia" w:ascii="宋体" w:hAnsi="宋体" w:cs="宋体"/>
                <w:kern w:val="0"/>
                <w:sz w:val="18"/>
                <w:szCs w:val="18"/>
              </w:rPr>
              <w:br w:type="textWrapping"/>
            </w:r>
            <w:r>
              <w:rPr>
                <w:rFonts w:hint="eastAsia" w:ascii="宋体" w:hAnsi="宋体" w:cs="宋体"/>
                <w:kern w:val="0"/>
                <w:sz w:val="18"/>
                <w:szCs w:val="18"/>
              </w:rPr>
              <w:t>目标4：抓好行业的安全生产和食品安全工作，确保安全无事故，为我县的经济社会发展创造安全稳定的良好环境。</w:t>
            </w:r>
            <w:r>
              <w:rPr>
                <w:rFonts w:hint="eastAsia" w:ascii="宋体" w:hAnsi="宋体" w:cs="宋体"/>
                <w:kern w:val="0"/>
                <w:sz w:val="18"/>
                <w:szCs w:val="18"/>
              </w:rPr>
              <w:br w:type="textWrapping"/>
            </w:r>
            <w:r>
              <w:rPr>
                <w:rFonts w:hint="eastAsia" w:ascii="宋体" w:hAnsi="宋体" w:cs="宋体"/>
                <w:kern w:val="0"/>
                <w:sz w:val="18"/>
                <w:szCs w:val="18"/>
              </w:rPr>
              <w:t>目标5：突出重点，发挥示范引领作用,助力全县乡村振兴。</w:t>
            </w:r>
          </w:p>
        </w:tc>
      </w:tr>
      <w:tr w14:paraId="55012440">
        <w:tblPrEx>
          <w:tblCellMar>
            <w:top w:w="0" w:type="dxa"/>
            <w:left w:w="108" w:type="dxa"/>
            <w:bottom w:w="0" w:type="dxa"/>
            <w:right w:w="108" w:type="dxa"/>
          </w:tblCellMar>
        </w:tblPrEx>
        <w:trPr>
          <w:trHeight w:val="582" w:hRule="atLeast"/>
          <w:jc w:val="center"/>
        </w:trPr>
        <w:tc>
          <w:tcPr>
            <w:tcW w:w="25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AF7729">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94" w:type="dxa"/>
            <w:gridSpan w:val="2"/>
            <w:tcBorders>
              <w:top w:val="single" w:color="auto" w:sz="4" w:space="0"/>
              <w:left w:val="nil"/>
              <w:bottom w:val="single" w:color="auto" w:sz="4" w:space="0"/>
              <w:right w:val="single" w:color="auto" w:sz="4" w:space="0"/>
            </w:tcBorders>
            <w:shd w:val="clear" w:color="auto" w:fill="auto"/>
            <w:vAlign w:val="center"/>
          </w:tcPr>
          <w:p w14:paraId="597B21E8">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394" w:type="dxa"/>
            <w:gridSpan w:val="2"/>
            <w:tcBorders>
              <w:top w:val="single" w:color="auto" w:sz="4" w:space="0"/>
              <w:left w:val="nil"/>
              <w:bottom w:val="single" w:color="auto" w:sz="4" w:space="0"/>
              <w:right w:val="single" w:color="auto" w:sz="4" w:space="0"/>
            </w:tcBorders>
            <w:shd w:val="clear" w:color="auto" w:fill="auto"/>
            <w:vAlign w:val="center"/>
          </w:tcPr>
          <w:p w14:paraId="63D09C18">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74642047">
        <w:tblPrEx>
          <w:tblCellMar>
            <w:top w:w="0" w:type="dxa"/>
            <w:left w:w="108" w:type="dxa"/>
            <w:bottom w:w="0" w:type="dxa"/>
            <w:right w:w="108" w:type="dxa"/>
          </w:tblCellMar>
        </w:tblPrEx>
        <w:trPr>
          <w:trHeight w:val="490" w:hRule="atLeast"/>
          <w:jc w:val="center"/>
        </w:trPr>
        <w:tc>
          <w:tcPr>
            <w:tcW w:w="2519" w:type="dxa"/>
            <w:gridSpan w:val="2"/>
            <w:vMerge w:val="continue"/>
            <w:tcBorders>
              <w:top w:val="single" w:color="auto" w:sz="4" w:space="0"/>
              <w:left w:val="single" w:color="auto" w:sz="4" w:space="0"/>
              <w:bottom w:val="single" w:color="auto" w:sz="4" w:space="0"/>
              <w:right w:val="single" w:color="auto" w:sz="4" w:space="0"/>
            </w:tcBorders>
            <w:vAlign w:val="center"/>
          </w:tcPr>
          <w:p w14:paraId="27D89BCB">
            <w:pPr>
              <w:widowControl/>
              <w:jc w:val="center"/>
              <w:rPr>
                <w:rFonts w:ascii="宋体" w:hAnsi="宋体" w:cs="宋体"/>
                <w:b/>
                <w:bCs/>
                <w:kern w:val="0"/>
                <w:sz w:val="20"/>
                <w:szCs w:val="20"/>
              </w:rPr>
            </w:pPr>
          </w:p>
        </w:tc>
        <w:tc>
          <w:tcPr>
            <w:tcW w:w="2633" w:type="dxa"/>
            <w:vMerge w:val="restart"/>
            <w:tcBorders>
              <w:top w:val="nil"/>
              <w:left w:val="single" w:color="auto" w:sz="4" w:space="0"/>
              <w:bottom w:val="single" w:color="000000" w:sz="4" w:space="0"/>
              <w:right w:val="single" w:color="auto" w:sz="4" w:space="0"/>
            </w:tcBorders>
            <w:shd w:val="clear" w:color="auto" w:fill="auto"/>
            <w:vAlign w:val="center"/>
          </w:tcPr>
          <w:p w14:paraId="3BDD8DD8">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61" w:type="dxa"/>
            <w:tcBorders>
              <w:top w:val="nil"/>
              <w:left w:val="nil"/>
              <w:bottom w:val="single" w:color="auto" w:sz="4" w:space="0"/>
              <w:right w:val="single" w:color="auto" w:sz="4" w:space="0"/>
            </w:tcBorders>
            <w:shd w:val="clear" w:color="auto" w:fill="auto"/>
            <w:vAlign w:val="center"/>
          </w:tcPr>
          <w:p w14:paraId="3D975BCE">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394" w:type="dxa"/>
            <w:gridSpan w:val="2"/>
            <w:tcBorders>
              <w:top w:val="single" w:color="auto" w:sz="4" w:space="0"/>
              <w:left w:val="nil"/>
              <w:bottom w:val="single" w:color="auto" w:sz="4" w:space="0"/>
              <w:right w:val="single" w:color="000000" w:sz="4" w:space="0"/>
            </w:tcBorders>
            <w:shd w:val="clear" w:color="auto" w:fill="auto"/>
            <w:vAlign w:val="center"/>
          </w:tcPr>
          <w:p w14:paraId="72A9BA7C">
            <w:pPr>
              <w:widowControl/>
              <w:jc w:val="center"/>
              <w:rPr>
                <w:rFonts w:ascii="宋体" w:hAnsi="宋体" w:cs="宋体"/>
                <w:kern w:val="0"/>
                <w:sz w:val="18"/>
                <w:szCs w:val="18"/>
              </w:rPr>
            </w:pPr>
            <w:r>
              <w:rPr>
                <w:rFonts w:hint="eastAsia" w:ascii="宋体" w:hAnsi="宋体" w:cs="宋体"/>
                <w:kern w:val="0"/>
                <w:sz w:val="18"/>
                <w:szCs w:val="18"/>
              </w:rPr>
              <w:t>0.00</w:t>
            </w:r>
          </w:p>
        </w:tc>
      </w:tr>
      <w:tr w14:paraId="5BCEFBE5">
        <w:tblPrEx>
          <w:tblCellMar>
            <w:top w:w="0" w:type="dxa"/>
            <w:left w:w="108" w:type="dxa"/>
            <w:bottom w:w="0" w:type="dxa"/>
            <w:right w:w="108" w:type="dxa"/>
          </w:tblCellMar>
        </w:tblPrEx>
        <w:trPr>
          <w:trHeight w:val="537" w:hRule="atLeast"/>
          <w:jc w:val="center"/>
        </w:trPr>
        <w:tc>
          <w:tcPr>
            <w:tcW w:w="2519" w:type="dxa"/>
            <w:gridSpan w:val="2"/>
            <w:vMerge w:val="continue"/>
            <w:tcBorders>
              <w:top w:val="single" w:color="auto" w:sz="4" w:space="0"/>
              <w:left w:val="single" w:color="auto" w:sz="4" w:space="0"/>
              <w:bottom w:val="single" w:color="auto" w:sz="4" w:space="0"/>
              <w:right w:val="single" w:color="auto" w:sz="4" w:space="0"/>
            </w:tcBorders>
            <w:vAlign w:val="center"/>
          </w:tcPr>
          <w:p w14:paraId="40374019">
            <w:pPr>
              <w:widowControl/>
              <w:jc w:val="center"/>
              <w:rPr>
                <w:rFonts w:ascii="宋体" w:hAnsi="宋体" w:cs="宋体"/>
                <w:b/>
                <w:bCs/>
                <w:kern w:val="0"/>
                <w:sz w:val="20"/>
                <w:szCs w:val="20"/>
              </w:rPr>
            </w:pPr>
          </w:p>
        </w:tc>
        <w:tc>
          <w:tcPr>
            <w:tcW w:w="2633" w:type="dxa"/>
            <w:vMerge w:val="continue"/>
            <w:tcBorders>
              <w:top w:val="nil"/>
              <w:left w:val="single" w:color="auto" w:sz="4" w:space="0"/>
              <w:bottom w:val="single" w:color="000000" w:sz="4" w:space="0"/>
              <w:right w:val="single" w:color="auto" w:sz="4" w:space="0"/>
            </w:tcBorders>
            <w:vAlign w:val="center"/>
          </w:tcPr>
          <w:p w14:paraId="22A2E61C">
            <w:pPr>
              <w:widowControl/>
              <w:jc w:val="center"/>
              <w:rPr>
                <w:rFonts w:ascii="宋体" w:hAnsi="宋体" w:cs="宋体"/>
                <w:kern w:val="0"/>
                <w:sz w:val="18"/>
                <w:szCs w:val="18"/>
              </w:rPr>
            </w:pPr>
          </w:p>
        </w:tc>
        <w:tc>
          <w:tcPr>
            <w:tcW w:w="1361" w:type="dxa"/>
            <w:tcBorders>
              <w:top w:val="nil"/>
              <w:left w:val="nil"/>
              <w:bottom w:val="single" w:color="auto" w:sz="4" w:space="0"/>
              <w:right w:val="single" w:color="auto" w:sz="4" w:space="0"/>
            </w:tcBorders>
            <w:shd w:val="clear" w:color="auto" w:fill="auto"/>
            <w:vAlign w:val="center"/>
          </w:tcPr>
          <w:p w14:paraId="5E6290A5">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394" w:type="dxa"/>
            <w:gridSpan w:val="2"/>
            <w:tcBorders>
              <w:top w:val="single" w:color="auto" w:sz="4" w:space="0"/>
              <w:left w:val="nil"/>
              <w:bottom w:val="single" w:color="auto" w:sz="4" w:space="0"/>
              <w:right w:val="single" w:color="000000" w:sz="4" w:space="0"/>
            </w:tcBorders>
            <w:shd w:val="clear" w:color="auto" w:fill="auto"/>
            <w:vAlign w:val="center"/>
          </w:tcPr>
          <w:p w14:paraId="0653E6EE">
            <w:pPr>
              <w:widowControl/>
              <w:jc w:val="center"/>
              <w:rPr>
                <w:rFonts w:ascii="宋体" w:hAnsi="宋体" w:cs="宋体"/>
                <w:kern w:val="0"/>
                <w:sz w:val="18"/>
                <w:szCs w:val="18"/>
              </w:rPr>
            </w:pPr>
            <w:r>
              <w:rPr>
                <w:rFonts w:hint="eastAsia" w:ascii="宋体" w:hAnsi="宋体" w:cs="宋体"/>
                <w:kern w:val="0"/>
                <w:sz w:val="18"/>
                <w:szCs w:val="18"/>
              </w:rPr>
              <w:t>106.31</w:t>
            </w:r>
          </w:p>
        </w:tc>
      </w:tr>
      <w:tr w14:paraId="5B664D43">
        <w:tblPrEx>
          <w:tblCellMar>
            <w:top w:w="0" w:type="dxa"/>
            <w:left w:w="108" w:type="dxa"/>
            <w:bottom w:w="0" w:type="dxa"/>
            <w:right w:w="108" w:type="dxa"/>
          </w:tblCellMar>
        </w:tblPrEx>
        <w:trPr>
          <w:trHeight w:val="537" w:hRule="atLeast"/>
          <w:jc w:val="center"/>
        </w:trPr>
        <w:tc>
          <w:tcPr>
            <w:tcW w:w="2519" w:type="dxa"/>
            <w:gridSpan w:val="2"/>
            <w:vMerge w:val="continue"/>
            <w:tcBorders>
              <w:top w:val="single" w:color="auto" w:sz="4" w:space="0"/>
              <w:left w:val="single" w:color="auto" w:sz="4" w:space="0"/>
              <w:bottom w:val="single" w:color="auto" w:sz="4" w:space="0"/>
              <w:right w:val="single" w:color="auto" w:sz="4" w:space="0"/>
            </w:tcBorders>
            <w:vAlign w:val="center"/>
          </w:tcPr>
          <w:p w14:paraId="2EA26C50">
            <w:pPr>
              <w:widowControl/>
              <w:jc w:val="center"/>
              <w:rPr>
                <w:rFonts w:ascii="宋体" w:hAnsi="宋体" w:cs="宋体"/>
                <w:b/>
                <w:bCs/>
                <w:kern w:val="0"/>
                <w:sz w:val="20"/>
                <w:szCs w:val="20"/>
              </w:rPr>
            </w:pPr>
          </w:p>
        </w:tc>
        <w:tc>
          <w:tcPr>
            <w:tcW w:w="2633" w:type="dxa"/>
            <w:tcBorders>
              <w:top w:val="nil"/>
              <w:left w:val="nil"/>
              <w:bottom w:val="single" w:color="auto" w:sz="4" w:space="0"/>
              <w:right w:val="single" w:color="auto" w:sz="4" w:space="0"/>
            </w:tcBorders>
            <w:shd w:val="clear" w:color="auto" w:fill="auto"/>
            <w:vAlign w:val="center"/>
          </w:tcPr>
          <w:p w14:paraId="28221706">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61" w:type="dxa"/>
            <w:tcBorders>
              <w:top w:val="nil"/>
              <w:left w:val="nil"/>
              <w:bottom w:val="single" w:color="auto" w:sz="4" w:space="0"/>
              <w:right w:val="single" w:color="auto" w:sz="4" w:space="0"/>
            </w:tcBorders>
            <w:shd w:val="clear" w:color="auto" w:fill="auto"/>
            <w:vAlign w:val="center"/>
          </w:tcPr>
          <w:p w14:paraId="3EDA127A">
            <w:pPr>
              <w:widowControl/>
              <w:jc w:val="center"/>
              <w:rPr>
                <w:rFonts w:ascii="宋体" w:hAnsi="宋体" w:cs="宋体"/>
                <w:kern w:val="0"/>
                <w:sz w:val="18"/>
                <w:szCs w:val="18"/>
              </w:rPr>
            </w:pPr>
            <w:r>
              <w:rPr>
                <w:rFonts w:hint="eastAsia" w:ascii="宋体" w:hAnsi="宋体" w:cs="宋体"/>
                <w:kern w:val="0"/>
                <w:sz w:val="18"/>
                <w:szCs w:val="18"/>
              </w:rPr>
              <w:t>其他</w:t>
            </w:r>
          </w:p>
        </w:tc>
        <w:tc>
          <w:tcPr>
            <w:tcW w:w="3394" w:type="dxa"/>
            <w:gridSpan w:val="2"/>
            <w:tcBorders>
              <w:top w:val="single" w:color="auto" w:sz="4" w:space="0"/>
              <w:left w:val="nil"/>
              <w:bottom w:val="single" w:color="auto" w:sz="4" w:space="0"/>
              <w:right w:val="single" w:color="000000" w:sz="4" w:space="0"/>
            </w:tcBorders>
            <w:shd w:val="clear" w:color="auto" w:fill="auto"/>
            <w:vAlign w:val="center"/>
          </w:tcPr>
          <w:p w14:paraId="4F03AF3B">
            <w:pPr>
              <w:widowControl/>
              <w:jc w:val="center"/>
              <w:rPr>
                <w:rFonts w:ascii="宋体" w:hAnsi="宋体" w:cs="宋体"/>
                <w:kern w:val="0"/>
                <w:sz w:val="18"/>
                <w:szCs w:val="18"/>
              </w:rPr>
            </w:pPr>
            <w:r>
              <w:rPr>
                <w:rFonts w:hint="eastAsia" w:ascii="宋体" w:hAnsi="宋体" w:cs="宋体"/>
                <w:kern w:val="0"/>
                <w:sz w:val="18"/>
                <w:szCs w:val="18"/>
              </w:rPr>
              <w:t>7.10</w:t>
            </w:r>
          </w:p>
        </w:tc>
      </w:tr>
      <w:tr w14:paraId="775F4749">
        <w:tblPrEx>
          <w:tblCellMar>
            <w:top w:w="0" w:type="dxa"/>
            <w:left w:w="108" w:type="dxa"/>
            <w:bottom w:w="0" w:type="dxa"/>
            <w:right w:w="108" w:type="dxa"/>
          </w:tblCellMar>
        </w:tblPrEx>
        <w:trPr>
          <w:trHeight w:val="605" w:hRule="atLeast"/>
          <w:jc w:val="center"/>
        </w:trPr>
        <w:tc>
          <w:tcPr>
            <w:tcW w:w="1111" w:type="dxa"/>
            <w:tcBorders>
              <w:top w:val="nil"/>
              <w:left w:val="single" w:color="auto" w:sz="4" w:space="0"/>
              <w:bottom w:val="single" w:color="auto" w:sz="4" w:space="0"/>
              <w:right w:val="single" w:color="auto" w:sz="4" w:space="0"/>
            </w:tcBorders>
            <w:shd w:val="clear" w:color="auto" w:fill="auto"/>
            <w:vAlign w:val="center"/>
          </w:tcPr>
          <w:p w14:paraId="7EAEF394">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08" w:type="dxa"/>
            <w:tcBorders>
              <w:top w:val="nil"/>
              <w:left w:val="nil"/>
              <w:bottom w:val="single" w:color="auto" w:sz="4" w:space="0"/>
              <w:right w:val="single" w:color="auto" w:sz="4" w:space="0"/>
            </w:tcBorders>
            <w:shd w:val="clear" w:color="auto" w:fill="auto"/>
            <w:vAlign w:val="center"/>
          </w:tcPr>
          <w:p w14:paraId="18C378B8">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33" w:type="dxa"/>
            <w:tcBorders>
              <w:top w:val="nil"/>
              <w:left w:val="nil"/>
              <w:bottom w:val="single" w:color="auto" w:sz="4" w:space="0"/>
              <w:right w:val="single" w:color="auto" w:sz="4" w:space="0"/>
            </w:tcBorders>
            <w:shd w:val="clear" w:color="auto" w:fill="auto"/>
            <w:vAlign w:val="center"/>
          </w:tcPr>
          <w:p w14:paraId="1DFAD960">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61" w:type="dxa"/>
            <w:tcBorders>
              <w:top w:val="nil"/>
              <w:left w:val="nil"/>
              <w:bottom w:val="single" w:color="auto" w:sz="4" w:space="0"/>
              <w:right w:val="single" w:color="auto" w:sz="4" w:space="0"/>
            </w:tcBorders>
            <w:shd w:val="clear" w:color="auto" w:fill="auto"/>
            <w:vAlign w:val="center"/>
          </w:tcPr>
          <w:p w14:paraId="3B7209FF">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78" w:type="dxa"/>
            <w:tcBorders>
              <w:top w:val="nil"/>
              <w:left w:val="nil"/>
              <w:bottom w:val="single" w:color="auto" w:sz="4" w:space="0"/>
              <w:right w:val="single" w:color="auto" w:sz="4" w:space="0"/>
            </w:tcBorders>
            <w:shd w:val="clear" w:color="auto" w:fill="auto"/>
            <w:vAlign w:val="center"/>
          </w:tcPr>
          <w:p w14:paraId="20F6587A">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25ACF5D2">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153C7444">
        <w:tblPrEx>
          <w:tblCellMar>
            <w:top w:w="0" w:type="dxa"/>
            <w:left w:w="108" w:type="dxa"/>
            <w:bottom w:w="0" w:type="dxa"/>
            <w:right w:w="108" w:type="dxa"/>
          </w:tblCellMar>
        </w:tblPrEx>
        <w:trPr>
          <w:trHeight w:val="537" w:hRule="atLeast"/>
          <w:jc w:val="center"/>
        </w:trPr>
        <w:tc>
          <w:tcPr>
            <w:tcW w:w="1111" w:type="dxa"/>
            <w:vMerge w:val="restart"/>
            <w:tcBorders>
              <w:top w:val="nil"/>
              <w:left w:val="single" w:color="auto" w:sz="4" w:space="0"/>
              <w:bottom w:val="single" w:color="auto" w:sz="4" w:space="0"/>
              <w:right w:val="single" w:color="auto" w:sz="4" w:space="0"/>
            </w:tcBorders>
            <w:shd w:val="clear" w:color="auto" w:fill="auto"/>
            <w:vAlign w:val="center"/>
          </w:tcPr>
          <w:p w14:paraId="1D3EBF19">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08" w:type="dxa"/>
            <w:tcBorders>
              <w:top w:val="nil"/>
              <w:left w:val="nil"/>
              <w:bottom w:val="single" w:color="auto" w:sz="4" w:space="0"/>
              <w:right w:val="single" w:color="auto" w:sz="4" w:space="0"/>
            </w:tcBorders>
            <w:shd w:val="clear" w:color="auto" w:fill="auto"/>
            <w:vAlign w:val="center"/>
          </w:tcPr>
          <w:p w14:paraId="0B35D41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3" w:type="dxa"/>
            <w:tcBorders>
              <w:top w:val="nil"/>
              <w:left w:val="nil"/>
              <w:bottom w:val="single" w:color="auto" w:sz="4" w:space="0"/>
              <w:right w:val="single" w:color="auto" w:sz="4" w:space="0"/>
            </w:tcBorders>
            <w:shd w:val="clear" w:color="auto" w:fill="auto"/>
            <w:noWrap/>
            <w:vAlign w:val="center"/>
          </w:tcPr>
          <w:p w14:paraId="2B152336">
            <w:pPr>
              <w:widowControl/>
              <w:jc w:val="center"/>
              <w:rPr>
                <w:rFonts w:ascii="宋体" w:hAnsi="宋体" w:cs="宋体"/>
                <w:kern w:val="0"/>
                <w:sz w:val="18"/>
                <w:szCs w:val="18"/>
              </w:rPr>
            </w:pPr>
            <w:r>
              <w:rPr>
                <w:rFonts w:hint="eastAsia" w:ascii="宋体" w:hAnsi="宋体" w:cs="宋体"/>
                <w:kern w:val="0"/>
                <w:sz w:val="18"/>
                <w:szCs w:val="18"/>
              </w:rPr>
              <w:t>食品安全检查次数</w:t>
            </w:r>
          </w:p>
        </w:tc>
        <w:tc>
          <w:tcPr>
            <w:tcW w:w="1361" w:type="dxa"/>
            <w:tcBorders>
              <w:top w:val="nil"/>
              <w:left w:val="nil"/>
              <w:bottom w:val="single" w:color="auto" w:sz="4" w:space="0"/>
              <w:right w:val="single" w:color="auto" w:sz="4" w:space="0"/>
            </w:tcBorders>
            <w:shd w:val="clear" w:color="auto" w:fill="auto"/>
            <w:vAlign w:val="center"/>
          </w:tcPr>
          <w:p w14:paraId="64F48756">
            <w:pPr>
              <w:widowControl/>
              <w:jc w:val="center"/>
              <w:rPr>
                <w:rFonts w:ascii="宋体" w:hAnsi="宋体" w:cs="宋体"/>
                <w:kern w:val="0"/>
                <w:sz w:val="18"/>
                <w:szCs w:val="18"/>
              </w:rPr>
            </w:pPr>
            <w:r>
              <w:rPr>
                <w:rFonts w:hint="eastAsia" w:ascii="宋体" w:hAnsi="宋体" w:cs="宋体"/>
                <w:kern w:val="0"/>
                <w:sz w:val="18"/>
                <w:szCs w:val="18"/>
              </w:rPr>
              <w:t>≥16次</w:t>
            </w:r>
          </w:p>
        </w:tc>
        <w:tc>
          <w:tcPr>
            <w:tcW w:w="2078" w:type="dxa"/>
            <w:tcBorders>
              <w:top w:val="nil"/>
              <w:left w:val="nil"/>
              <w:bottom w:val="single" w:color="auto" w:sz="4" w:space="0"/>
              <w:right w:val="single" w:color="auto" w:sz="4" w:space="0"/>
            </w:tcBorders>
            <w:shd w:val="clear" w:color="auto" w:fill="auto"/>
            <w:vAlign w:val="center"/>
          </w:tcPr>
          <w:p w14:paraId="13F8DB57">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1316" w:type="dxa"/>
            <w:tcBorders>
              <w:top w:val="nil"/>
              <w:left w:val="nil"/>
              <w:bottom w:val="single" w:color="auto" w:sz="4" w:space="0"/>
              <w:right w:val="single" w:color="auto" w:sz="4" w:space="0"/>
            </w:tcBorders>
            <w:shd w:val="clear" w:color="auto" w:fill="auto"/>
            <w:vAlign w:val="center"/>
          </w:tcPr>
          <w:p w14:paraId="4D035E10">
            <w:pPr>
              <w:widowControl/>
              <w:jc w:val="center"/>
              <w:rPr>
                <w:rFonts w:ascii="宋体" w:hAnsi="宋体" w:cs="宋体"/>
                <w:kern w:val="0"/>
                <w:sz w:val="18"/>
                <w:szCs w:val="18"/>
              </w:rPr>
            </w:pPr>
            <w:r>
              <w:rPr>
                <w:rFonts w:hint="eastAsia" w:ascii="宋体" w:hAnsi="宋体" w:cs="宋体"/>
                <w:kern w:val="0"/>
                <w:sz w:val="18"/>
                <w:szCs w:val="18"/>
              </w:rPr>
              <w:t>20</w:t>
            </w:r>
          </w:p>
        </w:tc>
      </w:tr>
      <w:tr w14:paraId="7AB3D09B">
        <w:tblPrEx>
          <w:tblCellMar>
            <w:top w:w="0" w:type="dxa"/>
            <w:left w:w="108" w:type="dxa"/>
            <w:bottom w:w="0" w:type="dxa"/>
            <w:right w:w="108" w:type="dxa"/>
          </w:tblCellMar>
        </w:tblPrEx>
        <w:trPr>
          <w:trHeight w:val="537" w:hRule="atLeast"/>
          <w:jc w:val="center"/>
        </w:trPr>
        <w:tc>
          <w:tcPr>
            <w:tcW w:w="1111" w:type="dxa"/>
            <w:vMerge w:val="continue"/>
            <w:tcBorders>
              <w:top w:val="nil"/>
              <w:left w:val="single" w:color="auto" w:sz="4" w:space="0"/>
              <w:bottom w:val="single" w:color="auto" w:sz="4" w:space="0"/>
              <w:right w:val="single" w:color="auto" w:sz="4" w:space="0"/>
            </w:tcBorders>
            <w:vAlign w:val="center"/>
          </w:tcPr>
          <w:p w14:paraId="4B45101F">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338850A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3" w:type="dxa"/>
            <w:tcBorders>
              <w:top w:val="nil"/>
              <w:left w:val="nil"/>
              <w:bottom w:val="single" w:color="auto" w:sz="4" w:space="0"/>
              <w:right w:val="single" w:color="auto" w:sz="4" w:space="0"/>
            </w:tcBorders>
            <w:shd w:val="clear" w:color="auto" w:fill="auto"/>
            <w:noWrap/>
            <w:vAlign w:val="center"/>
          </w:tcPr>
          <w:p w14:paraId="0F8BC768">
            <w:pPr>
              <w:widowControl/>
              <w:jc w:val="center"/>
              <w:rPr>
                <w:rFonts w:ascii="宋体" w:hAnsi="宋体" w:cs="宋体"/>
                <w:kern w:val="0"/>
                <w:sz w:val="18"/>
                <w:szCs w:val="18"/>
              </w:rPr>
            </w:pPr>
            <w:r>
              <w:rPr>
                <w:rFonts w:hint="eastAsia" w:ascii="宋体" w:hAnsi="宋体" w:cs="宋体"/>
                <w:kern w:val="0"/>
                <w:sz w:val="18"/>
                <w:szCs w:val="18"/>
              </w:rPr>
              <w:t>新建农村综合服务社数量</w:t>
            </w:r>
          </w:p>
        </w:tc>
        <w:tc>
          <w:tcPr>
            <w:tcW w:w="1361" w:type="dxa"/>
            <w:tcBorders>
              <w:top w:val="nil"/>
              <w:left w:val="nil"/>
              <w:bottom w:val="single" w:color="auto" w:sz="4" w:space="0"/>
              <w:right w:val="single" w:color="auto" w:sz="4" w:space="0"/>
            </w:tcBorders>
            <w:shd w:val="clear" w:color="auto" w:fill="auto"/>
            <w:vAlign w:val="center"/>
          </w:tcPr>
          <w:p w14:paraId="006D89FF">
            <w:pPr>
              <w:widowControl/>
              <w:jc w:val="center"/>
              <w:rPr>
                <w:rFonts w:ascii="宋体" w:hAnsi="宋体" w:cs="宋体"/>
                <w:kern w:val="0"/>
                <w:sz w:val="18"/>
                <w:szCs w:val="18"/>
              </w:rPr>
            </w:pPr>
            <w:r>
              <w:rPr>
                <w:rFonts w:hint="eastAsia" w:ascii="宋体" w:hAnsi="宋体" w:cs="宋体"/>
                <w:kern w:val="0"/>
                <w:sz w:val="18"/>
                <w:szCs w:val="18"/>
              </w:rPr>
              <w:t>=4个</w:t>
            </w:r>
          </w:p>
        </w:tc>
        <w:tc>
          <w:tcPr>
            <w:tcW w:w="2078" w:type="dxa"/>
            <w:tcBorders>
              <w:top w:val="nil"/>
              <w:left w:val="nil"/>
              <w:bottom w:val="single" w:color="auto" w:sz="4" w:space="0"/>
              <w:right w:val="single" w:color="auto" w:sz="4" w:space="0"/>
            </w:tcBorders>
            <w:shd w:val="clear" w:color="auto" w:fill="auto"/>
            <w:vAlign w:val="center"/>
          </w:tcPr>
          <w:p w14:paraId="0553AB5F">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1316" w:type="dxa"/>
            <w:tcBorders>
              <w:top w:val="nil"/>
              <w:left w:val="nil"/>
              <w:bottom w:val="single" w:color="auto" w:sz="4" w:space="0"/>
              <w:right w:val="single" w:color="auto" w:sz="4" w:space="0"/>
            </w:tcBorders>
            <w:shd w:val="clear" w:color="auto" w:fill="auto"/>
            <w:vAlign w:val="center"/>
          </w:tcPr>
          <w:p w14:paraId="75E203AC">
            <w:pPr>
              <w:widowControl/>
              <w:jc w:val="center"/>
              <w:rPr>
                <w:rFonts w:ascii="宋体" w:hAnsi="宋体" w:cs="宋体"/>
                <w:kern w:val="0"/>
                <w:sz w:val="18"/>
                <w:szCs w:val="18"/>
              </w:rPr>
            </w:pPr>
            <w:r>
              <w:rPr>
                <w:rFonts w:hint="eastAsia" w:ascii="宋体" w:hAnsi="宋体" w:cs="宋体"/>
                <w:kern w:val="0"/>
                <w:sz w:val="18"/>
                <w:szCs w:val="18"/>
              </w:rPr>
              <w:t>20</w:t>
            </w:r>
          </w:p>
        </w:tc>
      </w:tr>
      <w:tr w14:paraId="573191CE">
        <w:tblPrEx>
          <w:tblCellMar>
            <w:top w:w="0" w:type="dxa"/>
            <w:left w:w="108" w:type="dxa"/>
            <w:bottom w:w="0" w:type="dxa"/>
            <w:right w:w="108" w:type="dxa"/>
          </w:tblCellMar>
        </w:tblPrEx>
        <w:trPr>
          <w:trHeight w:val="537" w:hRule="atLeast"/>
          <w:jc w:val="center"/>
        </w:trPr>
        <w:tc>
          <w:tcPr>
            <w:tcW w:w="1111" w:type="dxa"/>
            <w:vMerge w:val="continue"/>
            <w:tcBorders>
              <w:top w:val="nil"/>
              <w:left w:val="single" w:color="auto" w:sz="4" w:space="0"/>
              <w:bottom w:val="single" w:color="auto" w:sz="4" w:space="0"/>
              <w:right w:val="single" w:color="auto" w:sz="4" w:space="0"/>
            </w:tcBorders>
            <w:vAlign w:val="center"/>
          </w:tcPr>
          <w:p w14:paraId="5F56B348">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1C28BD6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3" w:type="dxa"/>
            <w:tcBorders>
              <w:top w:val="nil"/>
              <w:left w:val="nil"/>
              <w:bottom w:val="single" w:color="auto" w:sz="4" w:space="0"/>
              <w:right w:val="single" w:color="auto" w:sz="4" w:space="0"/>
            </w:tcBorders>
            <w:shd w:val="clear" w:color="auto" w:fill="auto"/>
            <w:noWrap/>
            <w:vAlign w:val="center"/>
          </w:tcPr>
          <w:p w14:paraId="61F7EA7E">
            <w:pPr>
              <w:widowControl/>
              <w:jc w:val="center"/>
              <w:rPr>
                <w:rFonts w:ascii="宋体" w:hAnsi="宋体" w:cs="宋体"/>
                <w:kern w:val="0"/>
                <w:sz w:val="18"/>
                <w:szCs w:val="18"/>
              </w:rPr>
            </w:pPr>
            <w:r>
              <w:rPr>
                <w:rFonts w:hint="eastAsia" w:ascii="宋体" w:hAnsi="宋体" w:cs="宋体"/>
                <w:kern w:val="0"/>
                <w:sz w:val="18"/>
                <w:szCs w:val="18"/>
              </w:rPr>
              <w:t>完成农业社会化服务亩次</w:t>
            </w:r>
          </w:p>
        </w:tc>
        <w:tc>
          <w:tcPr>
            <w:tcW w:w="1361" w:type="dxa"/>
            <w:tcBorders>
              <w:top w:val="nil"/>
              <w:left w:val="nil"/>
              <w:bottom w:val="single" w:color="auto" w:sz="4" w:space="0"/>
              <w:right w:val="single" w:color="auto" w:sz="4" w:space="0"/>
            </w:tcBorders>
            <w:shd w:val="clear" w:color="auto" w:fill="auto"/>
            <w:vAlign w:val="center"/>
          </w:tcPr>
          <w:p w14:paraId="7EEBD330">
            <w:pPr>
              <w:widowControl/>
              <w:jc w:val="center"/>
              <w:rPr>
                <w:rFonts w:ascii="宋体" w:hAnsi="宋体" w:cs="宋体"/>
                <w:kern w:val="0"/>
                <w:sz w:val="18"/>
                <w:szCs w:val="18"/>
              </w:rPr>
            </w:pPr>
            <w:r>
              <w:rPr>
                <w:rFonts w:hint="eastAsia" w:ascii="宋体" w:hAnsi="宋体" w:cs="宋体"/>
                <w:kern w:val="0"/>
                <w:sz w:val="18"/>
                <w:szCs w:val="18"/>
              </w:rPr>
              <w:t>=500亩次</w:t>
            </w:r>
          </w:p>
        </w:tc>
        <w:tc>
          <w:tcPr>
            <w:tcW w:w="2078" w:type="dxa"/>
            <w:tcBorders>
              <w:top w:val="nil"/>
              <w:left w:val="nil"/>
              <w:bottom w:val="single" w:color="auto" w:sz="4" w:space="0"/>
              <w:right w:val="single" w:color="auto" w:sz="4" w:space="0"/>
            </w:tcBorders>
            <w:shd w:val="clear" w:color="auto" w:fill="auto"/>
            <w:vAlign w:val="center"/>
          </w:tcPr>
          <w:p w14:paraId="3811DC76">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1316" w:type="dxa"/>
            <w:tcBorders>
              <w:top w:val="nil"/>
              <w:left w:val="nil"/>
              <w:bottom w:val="single" w:color="auto" w:sz="4" w:space="0"/>
              <w:right w:val="single" w:color="auto" w:sz="4" w:space="0"/>
            </w:tcBorders>
            <w:shd w:val="clear" w:color="auto" w:fill="auto"/>
            <w:vAlign w:val="center"/>
          </w:tcPr>
          <w:p w14:paraId="204376CE">
            <w:pPr>
              <w:widowControl/>
              <w:jc w:val="center"/>
              <w:rPr>
                <w:rFonts w:ascii="宋体" w:hAnsi="宋体" w:cs="宋体"/>
                <w:kern w:val="0"/>
                <w:sz w:val="18"/>
                <w:szCs w:val="18"/>
              </w:rPr>
            </w:pPr>
            <w:r>
              <w:rPr>
                <w:rFonts w:hint="eastAsia" w:ascii="宋体" w:hAnsi="宋体" w:cs="宋体"/>
                <w:kern w:val="0"/>
                <w:sz w:val="18"/>
                <w:szCs w:val="18"/>
              </w:rPr>
              <w:t>20</w:t>
            </w:r>
          </w:p>
        </w:tc>
      </w:tr>
      <w:tr w14:paraId="4B08E48A">
        <w:tblPrEx>
          <w:tblCellMar>
            <w:top w:w="0" w:type="dxa"/>
            <w:left w:w="108" w:type="dxa"/>
            <w:bottom w:w="0" w:type="dxa"/>
            <w:right w:w="108" w:type="dxa"/>
          </w:tblCellMar>
        </w:tblPrEx>
        <w:trPr>
          <w:trHeight w:val="537" w:hRule="atLeast"/>
          <w:jc w:val="center"/>
        </w:trPr>
        <w:tc>
          <w:tcPr>
            <w:tcW w:w="1111" w:type="dxa"/>
            <w:vMerge w:val="continue"/>
            <w:tcBorders>
              <w:top w:val="nil"/>
              <w:left w:val="single" w:color="auto" w:sz="4" w:space="0"/>
              <w:bottom w:val="single" w:color="auto" w:sz="4" w:space="0"/>
              <w:right w:val="single" w:color="auto" w:sz="4" w:space="0"/>
            </w:tcBorders>
            <w:vAlign w:val="center"/>
          </w:tcPr>
          <w:p w14:paraId="23B364ED">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3433B0D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3" w:type="dxa"/>
            <w:tcBorders>
              <w:top w:val="nil"/>
              <w:left w:val="nil"/>
              <w:bottom w:val="single" w:color="auto" w:sz="4" w:space="0"/>
              <w:right w:val="single" w:color="auto" w:sz="4" w:space="0"/>
            </w:tcBorders>
            <w:shd w:val="clear" w:color="auto" w:fill="auto"/>
            <w:vAlign w:val="center"/>
          </w:tcPr>
          <w:p w14:paraId="3E12F7CD">
            <w:pPr>
              <w:widowControl/>
              <w:jc w:val="center"/>
              <w:rPr>
                <w:rFonts w:ascii="宋体" w:hAnsi="宋体" w:cs="宋体"/>
                <w:kern w:val="0"/>
                <w:sz w:val="18"/>
                <w:szCs w:val="18"/>
              </w:rPr>
            </w:pPr>
            <w:r>
              <w:rPr>
                <w:rFonts w:hint="eastAsia" w:ascii="宋体" w:hAnsi="宋体" w:cs="宋体"/>
                <w:kern w:val="0"/>
                <w:sz w:val="18"/>
                <w:szCs w:val="18"/>
              </w:rPr>
              <w:t>安全生产监督个体工商户数量</w:t>
            </w:r>
          </w:p>
        </w:tc>
        <w:tc>
          <w:tcPr>
            <w:tcW w:w="1361" w:type="dxa"/>
            <w:tcBorders>
              <w:top w:val="nil"/>
              <w:left w:val="nil"/>
              <w:bottom w:val="single" w:color="auto" w:sz="4" w:space="0"/>
              <w:right w:val="single" w:color="auto" w:sz="4" w:space="0"/>
            </w:tcBorders>
            <w:shd w:val="clear" w:color="auto" w:fill="auto"/>
            <w:vAlign w:val="center"/>
          </w:tcPr>
          <w:p w14:paraId="78B93DF3">
            <w:pPr>
              <w:widowControl/>
              <w:jc w:val="center"/>
              <w:rPr>
                <w:rFonts w:ascii="宋体" w:hAnsi="宋体" w:cs="宋体"/>
                <w:kern w:val="0"/>
                <w:sz w:val="18"/>
                <w:szCs w:val="18"/>
              </w:rPr>
            </w:pPr>
            <w:r>
              <w:rPr>
                <w:rFonts w:hint="eastAsia" w:ascii="宋体" w:hAnsi="宋体" w:cs="宋体"/>
                <w:kern w:val="0"/>
                <w:sz w:val="18"/>
                <w:szCs w:val="18"/>
              </w:rPr>
              <w:t>≥13个</w:t>
            </w:r>
          </w:p>
        </w:tc>
        <w:tc>
          <w:tcPr>
            <w:tcW w:w="2078" w:type="dxa"/>
            <w:tcBorders>
              <w:top w:val="nil"/>
              <w:left w:val="nil"/>
              <w:bottom w:val="single" w:color="auto" w:sz="4" w:space="0"/>
              <w:right w:val="single" w:color="auto" w:sz="4" w:space="0"/>
            </w:tcBorders>
            <w:shd w:val="clear" w:color="auto" w:fill="auto"/>
            <w:vAlign w:val="center"/>
          </w:tcPr>
          <w:p w14:paraId="758A823E">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1316" w:type="dxa"/>
            <w:tcBorders>
              <w:top w:val="nil"/>
              <w:left w:val="nil"/>
              <w:bottom w:val="single" w:color="auto" w:sz="4" w:space="0"/>
              <w:right w:val="single" w:color="auto" w:sz="4" w:space="0"/>
            </w:tcBorders>
            <w:shd w:val="clear" w:color="auto" w:fill="auto"/>
            <w:vAlign w:val="center"/>
          </w:tcPr>
          <w:p w14:paraId="5DB3852D">
            <w:pPr>
              <w:widowControl/>
              <w:jc w:val="center"/>
              <w:rPr>
                <w:rFonts w:ascii="宋体" w:hAnsi="宋体" w:cs="宋体"/>
                <w:kern w:val="0"/>
                <w:sz w:val="18"/>
                <w:szCs w:val="18"/>
              </w:rPr>
            </w:pPr>
            <w:r>
              <w:rPr>
                <w:rFonts w:hint="eastAsia" w:ascii="宋体" w:hAnsi="宋体" w:cs="宋体"/>
                <w:kern w:val="0"/>
                <w:sz w:val="18"/>
                <w:szCs w:val="18"/>
              </w:rPr>
              <w:t>20</w:t>
            </w:r>
          </w:p>
        </w:tc>
      </w:tr>
      <w:tr w14:paraId="5BD53D1C">
        <w:tblPrEx>
          <w:tblCellMar>
            <w:top w:w="0" w:type="dxa"/>
            <w:left w:w="108" w:type="dxa"/>
            <w:bottom w:w="0" w:type="dxa"/>
            <w:right w:w="108" w:type="dxa"/>
          </w:tblCellMar>
        </w:tblPrEx>
        <w:trPr>
          <w:trHeight w:val="537" w:hRule="atLeast"/>
          <w:jc w:val="center"/>
        </w:trPr>
        <w:tc>
          <w:tcPr>
            <w:tcW w:w="1111" w:type="dxa"/>
            <w:tcBorders>
              <w:top w:val="nil"/>
              <w:left w:val="single" w:color="auto" w:sz="4" w:space="0"/>
              <w:bottom w:val="single" w:color="auto" w:sz="4" w:space="0"/>
              <w:right w:val="single" w:color="auto" w:sz="4" w:space="0"/>
            </w:tcBorders>
            <w:shd w:val="clear" w:color="auto" w:fill="auto"/>
            <w:vAlign w:val="center"/>
          </w:tcPr>
          <w:p w14:paraId="2F347021">
            <w:pPr>
              <w:widowControl/>
              <w:jc w:val="center"/>
              <w:rPr>
                <w:rFonts w:ascii="宋体" w:hAnsi="宋体" w:cs="宋体"/>
                <w:kern w:val="0"/>
                <w:sz w:val="18"/>
                <w:szCs w:val="18"/>
              </w:rPr>
            </w:pPr>
            <w:r>
              <w:rPr>
                <w:rFonts w:hint="eastAsia" w:ascii="宋体" w:hAnsi="宋体" w:cs="宋体"/>
                <w:kern w:val="0"/>
                <w:sz w:val="18"/>
                <w:szCs w:val="18"/>
              </w:rPr>
              <w:t>服务对象满意度</w:t>
            </w:r>
          </w:p>
        </w:tc>
        <w:tc>
          <w:tcPr>
            <w:tcW w:w="1408" w:type="dxa"/>
            <w:tcBorders>
              <w:top w:val="nil"/>
              <w:left w:val="nil"/>
              <w:bottom w:val="single" w:color="auto" w:sz="4" w:space="0"/>
              <w:right w:val="single" w:color="auto" w:sz="4" w:space="0"/>
            </w:tcBorders>
            <w:shd w:val="clear" w:color="auto" w:fill="auto"/>
            <w:vAlign w:val="center"/>
          </w:tcPr>
          <w:p w14:paraId="09BE6E58">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633" w:type="dxa"/>
            <w:tcBorders>
              <w:top w:val="nil"/>
              <w:left w:val="nil"/>
              <w:bottom w:val="single" w:color="auto" w:sz="4" w:space="0"/>
              <w:right w:val="single" w:color="auto" w:sz="4" w:space="0"/>
            </w:tcBorders>
            <w:shd w:val="clear" w:color="auto" w:fill="auto"/>
            <w:vAlign w:val="center"/>
          </w:tcPr>
          <w:p w14:paraId="699BDCF7">
            <w:pPr>
              <w:widowControl/>
              <w:jc w:val="center"/>
              <w:rPr>
                <w:rFonts w:ascii="宋体" w:hAnsi="宋体" w:cs="宋体"/>
                <w:kern w:val="0"/>
                <w:sz w:val="18"/>
                <w:szCs w:val="18"/>
              </w:rPr>
            </w:pPr>
            <w:r>
              <w:rPr>
                <w:rFonts w:hint="eastAsia" w:ascii="宋体" w:hAnsi="宋体" w:cs="宋体"/>
                <w:kern w:val="0"/>
                <w:sz w:val="18"/>
                <w:szCs w:val="18"/>
              </w:rPr>
              <w:t>农户对供销社工作满意度</w:t>
            </w:r>
          </w:p>
        </w:tc>
        <w:tc>
          <w:tcPr>
            <w:tcW w:w="1361" w:type="dxa"/>
            <w:tcBorders>
              <w:top w:val="nil"/>
              <w:left w:val="nil"/>
              <w:bottom w:val="single" w:color="auto" w:sz="4" w:space="0"/>
              <w:right w:val="single" w:color="auto" w:sz="4" w:space="0"/>
            </w:tcBorders>
            <w:shd w:val="clear" w:color="auto" w:fill="auto"/>
            <w:vAlign w:val="center"/>
          </w:tcPr>
          <w:p w14:paraId="1B78D603">
            <w:pPr>
              <w:widowControl/>
              <w:jc w:val="center"/>
              <w:rPr>
                <w:rFonts w:ascii="宋体" w:hAnsi="宋体" w:cs="宋体"/>
                <w:kern w:val="0"/>
                <w:sz w:val="18"/>
                <w:szCs w:val="18"/>
              </w:rPr>
            </w:pPr>
            <w:r>
              <w:rPr>
                <w:rFonts w:hint="eastAsia" w:ascii="宋体" w:hAnsi="宋体" w:cs="宋体"/>
                <w:kern w:val="0"/>
                <w:sz w:val="18"/>
                <w:szCs w:val="18"/>
              </w:rPr>
              <w:t>≥95%</w:t>
            </w:r>
          </w:p>
        </w:tc>
        <w:tc>
          <w:tcPr>
            <w:tcW w:w="2078" w:type="dxa"/>
            <w:tcBorders>
              <w:top w:val="nil"/>
              <w:left w:val="nil"/>
              <w:bottom w:val="single" w:color="auto" w:sz="4" w:space="0"/>
              <w:right w:val="single" w:color="auto" w:sz="4" w:space="0"/>
            </w:tcBorders>
            <w:shd w:val="clear" w:color="auto" w:fill="auto"/>
            <w:vAlign w:val="center"/>
          </w:tcPr>
          <w:p w14:paraId="05B6E23F">
            <w:pPr>
              <w:widowControl/>
              <w:jc w:val="center"/>
              <w:rPr>
                <w:rFonts w:ascii="宋体" w:hAnsi="宋体" w:cs="宋体"/>
                <w:kern w:val="0"/>
                <w:sz w:val="18"/>
                <w:szCs w:val="18"/>
              </w:rPr>
            </w:pPr>
            <w:r>
              <w:rPr>
                <w:rFonts w:hint="eastAsia" w:ascii="宋体" w:hAnsi="宋体" w:cs="宋体"/>
                <w:kern w:val="0"/>
                <w:sz w:val="18"/>
                <w:szCs w:val="18"/>
              </w:rPr>
              <w:t>2023年工作总结和2024年工作计划</w:t>
            </w:r>
          </w:p>
        </w:tc>
        <w:tc>
          <w:tcPr>
            <w:tcW w:w="1316" w:type="dxa"/>
            <w:tcBorders>
              <w:top w:val="nil"/>
              <w:left w:val="nil"/>
              <w:bottom w:val="single" w:color="auto" w:sz="4" w:space="0"/>
              <w:right w:val="single" w:color="auto" w:sz="4" w:space="0"/>
            </w:tcBorders>
            <w:shd w:val="clear" w:color="auto" w:fill="auto"/>
            <w:vAlign w:val="center"/>
          </w:tcPr>
          <w:p w14:paraId="5412445B">
            <w:pPr>
              <w:widowControl/>
              <w:jc w:val="center"/>
              <w:rPr>
                <w:rFonts w:ascii="宋体" w:hAnsi="宋体" w:cs="宋体"/>
                <w:kern w:val="0"/>
                <w:sz w:val="18"/>
                <w:szCs w:val="18"/>
              </w:rPr>
            </w:pPr>
            <w:r>
              <w:rPr>
                <w:rFonts w:hint="eastAsia" w:ascii="宋体" w:hAnsi="宋体" w:cs="宋体"/>
                <w:kern w:val="0"/>
                <w:sz w:val="18"/>
                <w:szCs w:val="18"/>
              </w:rPr>
              <w:t>10</w:t>
            </w:r>
          </w:p>
        </w:tc>
      </w:tr>
    </w:tbl>
    <w:p w14:paraId="1E964426"/>
    <w:p w14:paraId="029F672A">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780" w:type="dxa"/>
        <w:jc w:val="center"/>
        <w:tblLayout w:type="autofit"/>
        <w:tblCellMar>
          <w:top w:w="0" w:type="dxa"/>
          <w:left w:w="108" w:type="dxa"/>
          <w:bottom w:w="0" w:type="dxa"/>
          <w:right w:w="108" w:type="dxa"/>
        </w:tblCellMar>
      </w:tblPr>
      <w:tblGrid>
        <w:gridCol w:w="940"/>
        <w:gridCol w:w="1049"/>
        <w:gridCol w:w="1967"/>
        <w:gridCol w:w="1062"/>
        <w:gridCol w:w="1078"/>
        <w:gridCol w:w="850"/>
        <w:gridCol w:w="1013"/>
        <w:gridCol w:w="1075"/>
        <w:gridCol w:w="1746"/>
      </w:tblGrid>
      <w:tr w14:paraId="5B2F74E0">
        <w:tblPrEx>
          <w:tblCellMar>
            <w:top w:w="0" w:type="dxa"/>
            <w:left w:w="108" w:type="dxa"/>
            <w:bottom w:w="0" w:type="dxa"/>
            <w:right w:w="108" w:type="dxa"/>
          </w:tblCellMar>
        </w:tblPrEx>
        <w:trPr>
          <w:trHeight w:val="420" w:hRule="atLeast"/>
          <w:jc w:val="center"/>
        </w:trPr>
        <w:tc>
          <w:tcPr>
            <w:tcW w:w="10780" w:type="dxa"/>
            <w:gridSpan w:val="9"/>
            <w:tcBorders>
              <w:top w:val="nil"/>
              <w:left w:val="nil"/>
              <w:bottom w:val="nil"/>
              <w:right w:val="nil"/>
            </w:tcBorders>
            <w:shd w:val="clear" w:color="auto" w:fill="auto"/>
            <w:vAlign w:val="center"/>
          </w:tcPr>
          <w:p w14:paraId="384571E7">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B07CAAD">
        <w:tblPrEx>
          <w:tblCellMar>
            <w:top w:w="0" w:type="dxa"/>
            <w:left w:w="108" w:type="dxa"/>
            <w:bottom w:w="0" w:type="dxa"/>
            <w:right w:w="108" w:type="dxa"/>
          </w:tblCellMar>
        </w:tblPrEx>
        <w:trPr>
          <w:trHeight w:val="310" w:hRule="atLeast"/>
          <w:jc w:val="center"/>
        </w:trPr>
        <w:tc>
          <w:tcPr>
            <w:tcW w:w="10780" w:type="dxa"/>
            <w:gridSpan w:val="9"/>
            <w:tcBorders>
              <w:top w:val="nil"/>
              <w:left w:val="nil"/>
              <w:bottom w:val="nil"/>
              <w:right w:val="nil"/>
            </w:tcBorders>
            <w:shd w:val="clear" w:color="auto" w:fill="auto"/>
            <w:vAlign w:val="center"/>
          </w:tcPr>
          <w:p w14:paraId="46A38A92">
            <w:pPr>
              <w:widowControl/>
              <w:jc w:val="center"/>
              <w:rPr>
                <w:rFonts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29E732B9">
        <w:tblPrEx>
          <w:tblCellMar>
            <w:top w:w="0" w:type="dxa"/>
            <w:left w:w="108" w:type="dxa"/>
            <w:bottom w:w="0" w:type="dxa"/>
            <w:right w:w="108" w:type="dxa"/>
          </w:tblCellMar>
        </w:tblPrEx>
        <w:trPr>
          <w:trHeight w:val="470" w:hRule="atLeast"/>
          <w:jc w:val="center"/>
        </w:trPr>
        <w:tc>
          <w:tcPr>
            <w:tcW w:w="19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F6F4D6">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791" w:type="dxa"/>
            <w:gridSpan w:val="7"/>
            <w:tcBorders>
              <w:top w:val="single" w:color="auto" w:sz="4" w:space="0"/>
              <w:left w:val="nil"/>
              <w:bottom w:val="single" w:color="auto" w:sz="4" w:space="0"/>
              <w:right w:val="single" w:color="auto" w:sz="4" w:space="0"/>
            </w:tcBorders>
            <w:shd w:val="clear" w:color="auto" w:fill="auto"/>
            <w:vAlign w:val="center"/>
          </w:tcPr>
          <w:p w14:paraId="511B931A">
            <w:pPr>
              <w:widowControl/>
              <w:jc w:val="center"/>
              <w:rPr>
                <w:rFonts w:ascii="宋体" w:hAnsi="宋体" w:cs="宋体"/>
                <w:kern w:val="0"/>
                <w:sz w:val="18"/>
                <w:szCs w:val="18"/>
              </w:rPr>
            </w:pPr>
            <w:r>
              <w:rPr>
                <w:rFonts w:hint="eastAsia" w:ascii="宋体" w:hAnsi="宋体" w:cs="宋体"/>
                <w:kern w:val="0"/>
                <w:sz w:val="18"/>
                <w:szCs w:val="18"/>
              </w:rPr>
              <w:t>托克逊县供销合作社联合社</w:t>
            </w:r>
          </w:p>
        </w:tc>
      </w:tr>
      <w:tr w14:paraId="6965650E">
        <w:tblPrEx>
          <w:tblCellMar>
            <w:top w:w="0" w:type="dxa"/>
            <w:left w:w="108" w:type="dxa"/>
            <w:bottom w:w="0" w:type="dxa"/>
            <w:right w:w="108" w:type="dxa"/>
          </w:tblCellMar>
        </w:tblPrEx>
        <w:trPr>
          <w:trHeight w:val="470" w:hRule="atLeast"/>
          <w:jc w:val="center"/>
        </w:trPr>
        <w:tc>
          <w:tcPr>
            <w:tcW w:w="19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91BABA">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957" w:type="dxa"/>
            <w:gridSpan w:val="4"/>
            <w:tcBorders>
              <w:top w:val="single" w:color="auto" w:sz="4" w:space="0"/>
              <w:left w:val="nil"/>
              <w:bottom w:val="single" w:color="auto" w:sz="4" w:space="0"/>
              <w:right w:val="single" w:color="auto" w:sz="4" w:space="0"/>
            </w:tcBorders>
            <w:shd w:val="clear" w:color="auto" w:fill="auto"/>
            <w:vAlign w:val="center"/>
          </w:tcPr>
          <w:p w14:paraId="62B52B0A">
            <w:pPr>
              <w:widowControl/>
              <w:jc w:val="center"/>
              <w:rPr>
                <w:rFonts w:ascii="宋体" w:hAnsi="宋体" w:cs="宋体"/>
                <w:kern w:val="0"/>
                <w:sz w:val="18"/>
                <w:szCs w:val="18"/>
              </w:rPr>
            </w:pPr>
            <w:r>
              <w:rPr>
                <w:rFonts w:hint="eastAsia" w:ascii="宋体" w:hAnsi="宋体" w:cs="宋体"/>
                <w:kern w:val="0"/>
                <w:sz w:val="18"/>
                <w:szCs w:val="18"/>
              </w:rPr>
              <w:t>综合业务经费(单位实有资金)</w:t>
            </w:r>
          </w:p>
        </w:tc>
        <w:tc>
          <w:tcPr>
            <w:tcW w:w="2088" w:type="dxa"/>
            <w:gridSpan w:val="2"/>
            <w:tcBorders>
              <w:top w:val="single" w:color="auto" w:sz="4" w:space="0"/>
              <w:left w:val="nil"/>
              <w:bottom w:val="single" w:color="auto" w:sz="4" w:space="0"/>
              <w:right w:val="single" w:color="auto" w:sz="4" w:space="0"/>
            </w:tcBorders>
            <w:shd w:val="clear" w:color="auto" w:fill="auto"/>
            <w:vAlign w:val="center"/>
          </w:tcPr>
          <w:p w14:paraId="5B4104AF">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746" w:type="dxa"/>
            <w:tcBorders>
              <w:top w:val="nil"/>
              <w:left w:val="nil"/>
              <w:bottom w:val="single" w:color="auto" w:sz="4" w:space="0"/>
              <w:right w:val="single" w:color="auto" w:sz="4" w:space="0"/>
            </w:tcBorders>
            <w:shd w:val="clear" w:color="auto" w:fill="auto"/>
            <w:noWrap/>
            <w:vAlign w:val="center"/>
          </w:tcPr>
          <w:p w14:paraId="685D968C">
            <w:pPr>
              <w:widowControl/>
              <w:jc w:val="center"/>
              <w:rPr>
                <w:rFonts w:ascii="宋体" w:hAnsi="宋体" w:cs="宋体"/>
                <w:kern w:val="0"/>
                <w:sz w:val="18"/>
                <w:szCs w:val="18"/>
              </w:rPr>
            </w:pPr>
            <w:r>
              <w:rPr>
                <w:rFonts w:hint="eastAsia" w:ascii="宋体" w:hAnsi="宋体" w:cs="宋体"/>
                <w:kern w:val="0"/>
                <w:sz w:val="18"/>
                <w:szCs w:val="18"/>
              </w:rPr>
              <w:t>塔吉古丽·吾力马依提</w:t>
            </w:r>
          </w:p>
        </w:tc>
      </w:tr>
      <w:tr w14:paraId="037A4149">
        <w:tblPrEx>
          <w:tblCellMar>
            <w:top w:w="0" w:type="dxa"/>
            <w:left w:w="108" w:type="dxa"/>
            <w:bottom w:w="0" w:type="dxa"/>
            <w:right w:w="108" w:type="dxa"/>
          </w:tblCellMar>
        </w:tblPrEx>
        <w:trPr>
          <w:trHeight w:val="470" w:hRule="atLeast"/>
          <w:jc w:val="center"/>
        </w:trPr>
        <w:tc>
          <w:tcPr>
            <w:tcW w:w="19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E2AF03">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67" w:type="dxa"/>
            <w:tcBorders>
              <w:top w:val="nil"/>
              <w:left w:val="nil"/>
              <w:bottom w:val="single" w:color="auto" w:sz="4" w:space="0"/>
              <w:right w:val="single" w:color="auto" w:sz="4" w:space="0"/>
            </w:tcBorders>
            <w:shd w:val="clear" w:color="auto" w:fill="auto"/>
            <w:vAlign w:val="center"/>
          </w:tcPr>
          <w:p w14:paraId="2060F9A2">
            <w:pPr>
              <w:widowControl/>
              <w:jc w:val="left"/>
              <w:rPr>
                <w:rFonts w:ascii="宋体" w:hAnsi="宋体" w:cs="宋体"/>
                <w:kern w:val="0"/>
                <w:sz w:val="18"/>
                <w:szCs w:val="18"/>
              </w:rPr>
            </w:pPr>
            <w:r>
              <w:rPr>
                <w:rFonts w:hint="eastAsia" w:ascii="宋体" w:hAnsi="宋体" w:cs="宋体"/>
                <w:kern w:val="0"/>
                <w:sz w:val="18"/>
                <w:szCs w:val="18"/>
              </w:rPr>
              <w:t>年度预算总额：</w:t>
            </w:r>
          </w:p>
        </w:tc>
        <w:tc>
          <w:tcPr>
            <w:tcW w:w="1062" w:type="dxa"/>
            <w:tcBorders>
              <w:top w:val="nil"/>
              <w:left w:val="nil"/>
              <w:bottom w:val="single" w:color="auto" w:sz="4" w:space="0"/>
              <w:right w:val="single" w:color="auto" w:sz="4" w:space="0"/>
            </w:tcBorders>
            <w:shd w:val="clear" w:color="auto" w:fill="auto"/>
            <w:vAlign w:val="center"/>
          </w:tcPr>
          <w:p w14:paraId="435572ED">
            <w:pPr>
              <w:widowControl/>
              <w:jc w:val="center"/>
              <w:rPr>
                <w:rFonts w:ascii="宋体" w:hAnsi="宋体" w:cs="宋体"/>
                <w:kern w:val="0"/>
                <w:sz w:val="18"/>
                <w:szCs w:val="18"/>
              </w:rPr>
            </w:pPr>
            <w:r>
              <w:rPr>
                <w:rFonts w:hint="eastAsia" w:ascii="宋体" w:hAnsi="宋体" w:cs="宋体"/>
                <w:kern w:val="0"/>
                <w:sz w:val="18"/>
                <w:szCs w:val="18"/>
              </w:rPr>
              <w:t>7.10</w:t>
            </w:r>
          </w:p>
        </w:tc>
        <w:tc>
          <w:tcPr>
            <w:tcW w:w="1078" w:type="dxa"/>
            <w:tcBorders>
              <w:top w:val="nil"/>
              <w:left w:val="nil"/>
              <w:bottom w:val="single" w:color="auto" w:sz="4" w:space="0"/>
              <w:right w:val="single" w:color="auto" w:sz="4" w:space="0"/>
            </w:tcBorders>
            <w:shd w:val="clear" w:color="auto" w:fill="auto"/>
            <w:vAlign w:val="center"/>
          </w:tcPr>
          <w:p w14:paraId="4026B4FB">
            <w:pPr>
              <w:widowControl/>
              <w:jc w:val="left"/>
              <w:rPr>
                <w:rFonts w:ascii="宋体" w:hAnsi="宋体" w:cs="宋体"/>
                <w:kern w:val="0"/>
                <w:sz w:val="18"/>
                <w:szCs w:val="18"/>
              </w:rPr>
            </w:pPr>
            <w:r>
              <w:rPr>
                <w:rFonts w:hint="eastAsia" w:ascii="宋体" w:hAnsi="宋体" w:cs="宋体"/>
                <w:kern w:val="0"/>
                <w:sz w:val="18"/>
                <w:szCs w:val="18"/>
              </w:rPr>
              <w:t>其中：财政拨款</w:t>
            </w:r>
          </w:p>
        </w:tc>
        <w:tc>
          <w:tcPr>
            <w:tcW w:w="1863" w:type="dxa"/>
            <w:gridSpan w:val="2"/>
            <w:tcBorders>
              <w:top w:val="single" w:color="auto" w:sz="4" w:space="0"/>
              <w:left w:val="nil"/>
              <w:bottom w:val="single" w:color="auto" w:sz="4" w:space="0"/>
              <w:right w:val="single" w:color="auto" w:sz="4" w:space="0"/>
            </w:tcBorders>
            <w:shd w:val="clear" w:color="auto" w:fill="auto"/>
            <w:vAlign w:val="center"/>
          </w:tcPr>
          <w:p w14:paraId="27F9D495">
            <w:pPr>
              <w:widowControl/>
              <w:jc w:val="center"/>
              <w:rPr>
                <w:rFonts w:ascii="宋体" w:hAnsi="宋体" w:cs="宋体"/>
                <w:kern w:val="0"/>
                <w:sz w:val="18"/>
                <w:szCs w:val="18"/>
              </w:rPr>
            </w:pPr>
            <w:r>
              <w:rPr>
                <w:rFonts w:hint="eastAsia" w:ascii="宋体" w:hAnsi="宋体" w:cs="宋体"/>
                <w:kern w:val="0"/>
                <w:sz w:val="18"/>
                <w:szCs w:val="18"/>
              </w:rPr>
              <w:t>0.00</w:t>
            </w:r>
          </w:p>
        </w:tc>
        <w:tc>
          <w:tcPr>
            <w:tcW w:w="1075" w:type="dxa"/>
            <w:tcBorders>
              <w:top w:val="nil"/>
              <w:left w:val="nil"/>
              <w:bottom w:val="single" w:color="auto" w:sz="4" w:space="0"/>
              <w:right w:val="single" w:color="auto" w:sz="4" w:space="0"/>
            </w:tcBorders>
            <w:shd w:val="clear" w:color="auto" w:fill="auto"/>
            <w:vAlign w:val="center"/>
          </w:tcPr>
          <w:p w14:paraId="365D11F9">
            <w:pPr>
              <w:widowControl/>
              <w:jc w:val="left"/>
              <w:rPr>
                <w:rFonts w:ascii="宋体" w:hAnsi="宋体" w:cs="宋体"/>
                <w:kern w:val="0"/>
                <w:sz w:val="18"/>
                <w:szCs w:val="18"/>
              </w:rPr>
            </w:pPr>
            <w:r>
              <w:rPr>
                <w:rFonts w:hint="eastAsia" w:ascii="宋体" w:hAnsi="宋体" w:cs="宋体"/>
                <w:kern w:val="0"/>
                <w:sz w:val="18"/>
                <w:szCs w:val="18"/>
              </w:rPr>
              <w:t>其他资金</w:t>
            </w:r>
          </w:p>
        </w:tc>
        <w:tc>
          <w:tcPr>
            <w:tcW w:w="1746" w:type="dxa"/>
            <w:tcBorders>
              <w:top w:val="nil"/>
              <w:left w:val="nil"/>
              <w:bottom w:val="single" w:color="auto" w:sz="4" w:space="0"/>
              <w:right w:val="single" w:color="auto" w:sz="4" w:space="0"/>
            </w:tcBorders>
            <w:shd w:val="clear" w:color="auto" w:fill="auto"/>
            <w:vAlign w:val="center"/>
          </w:tcPr>
          <w:p w14:paraId="2B875FFD">
            <w:pPr>
              <w:widowControl/>
              <w:jc w:val="center"/>
              <w:rPr>
                <w:rFonts w:ascii="宋体" w:hAnsi="宋体" w:cs="宋体"/>
                <w:kern w:val="0"/>
                <w:sz w:val="18"/>
                <w:szCs w:val="18"/>
              </w:rPr>
            </w:pPr>
            <w:r>
              <w:rPr>
                <w:rFonts w:hint="eastAsia" w:ascii="宋体" w:hAnsi="宋体" w:cs="宋体"/>
                <w:kern w:val="0"/>
                <w:sz w:val="18"/>
                <w:szCs w:val="18"/>
              </w:rPr>
              <w:t>7.10</w:t>
            </w:r>
          </w:p>
        </w:tc>
      </w:tr>
      <w:tr w14:paraId="4E53BE8C">
        <w:tblPrEx>
          <w:tblCellMar>
            <w:top w:w="0" w:type="dxa"/>
            <w:left w:w="108" w:type="dxa"/>
            <w:bottom w:w="0" w:type="dxa"/>
            <w:right w:w="108" w:type="dxa"/>
          </w:tblCellMar>
        </w:tblPrEx>
        <w:trPr>
          <w:trHeight w:val="1000" w:hRule="atLeast"/>
          <w:jc w:val="center"/>
        </w:trPr>
        <w:tc>
          <w:tcPr>
            <w:tcW w:w="19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272EDE">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791" w:type="dxa"/>
            <w:gridSpan w:val="7"/>
            <w:tcBorders>
              <w:top w:val="single" w:color="auto" w:sz="4" w:space="0"/>
              <w:left w:val="nil"/>
              <w:bottom w:val="single" w:color="auto" w:sz="4" w:space="0"/>
              <w:right w:val="single" w:color="000000" w:sz="4" w:space="0"/>
            </w:tcBorders>
            <w:shd w:val="clear" w:color="auto" w:fill="auto"/>
          </w:tcPr>
          <w:p w14:paraId="6E3DA79A">
            <w:pPr>
              <w:widowControl/>
              <w:jc w:val="left"/>
              <w:rPr>
                <w:rFonts w:ascii="宋体" w:hAnsi="宋体" w:cs="宋体"/>
                <w:kern w:val="0"/>
                <w:sz w:val="18"/>
                <w:szCs w:val="18"/>
              </w:rPr>
            </w:pPr>
            <w:r>
              <w:rPr>
                <w:rFonts w:hint="eastAsia" w:ascii="宋体" w:hAnsi="宋体" w:cs="宋体"/>
                <w:kern w:val="0"/>
                <w:sz w:val="18"/>
                <w:szCs w:val="18"/>
              </w:rPr>
              <w:t>目标1：通过下岗职工安置费，保障26名下岗职工的权益，减轻企业负担，促进企业转型升级。</w:t>
            </w:r>
            <w:r>
              <w:rPr>
                <w:rFonts w:hint="eastAsia" w:ascii="宋体" w:hAnsi="宋体" w:cs="宋体"/>
                <w:kern w:val="0"/>
                <w:sz w:val="18"/>
                <w:szCs w:val="18"/>
              </w:rPr>
              <w:br w:type="textWrapping"/>
            </w:r>
            <w:r>
              <w:rPr>
                <w:rFonts w:hint="eastAsia" w:ascii="宋体" w:hAnsi="宋体" w:cs="宋体"/>
                <w:kern w:val="0"/>
                <w:sz w:val="18"/>
                <w:szCs w:val="18"/>
              </w:rPr>
              <w:t>目标2：全年开展3次工会活动，丰富职工工作生活，提高职工凝聚力，向心力。</w:t>
            </w:r>
            <w:r>
              <w:rPr>
                <w:rFonts w:hint="eastAsia" w:ascii="宋体" w:hAnsi="宋体" w:cs="宋体"/>
                <w:kern w:val="0"/>
                <w:sz w:val="18"/>
                <w:szCs w:val="18"/>
              </w:rPr>
              <w:br w:type="textWrapping"/>
            </w:r>
            <w:r>
              <w:rPr>
                <w:rFonts w:hint="eastAsia" w:ascii="宋体" w:hAnsi="宋体" w:cs="宋体"/>
                <w:kern w:val="0"/>
                <w:sz w:val="18"/>
                <w:szCs w:val="18"/>
              </w:rPr>
              <w:t>目标3：通过综合办公费保障6名工作人员有序开展工作，提供优质的公共服务，确保各项政策得到有效执行。</w:t>
            </w:r>
          </w:p>
        </w:tc>
      </w:tr>
      <w:tr w14:paraId="352AA782">
        <w:tblPrEx>
          <w:tblCellMar>
            <w:top w:w="0" w:type="dxa"/>
            <w:left w:w="108" w:type="dxa"/>
            <w:bottom w:w="0" w:type="dxa"/>
            <w:right w:w="108" w:type="dxa"/>
          </w:tblCellMar>
        </w:tblPrEx>
        <w:trPr>
          <w:trHeight w:val="520" w:hRule="atLeast"/>
          <w:jc w:val="center"/>
        </w:trPr>
        <w:tc>
          <w:tcPr>
            <w:tcW w:w="940" w:type="dxa"/>
            <w:tcBorders>
              <w:top w:val="nil"/>
              <w:left w:val="single" w:color="auto" w:sz="4" w:space="0"/>
              <w:bottom w:val="single" w:color="auto" w:sz="4" w:space="0"/>
              <w:right w:val="single" w:color="auto" w:sz="4" w:space="0"/>
            </w:tcBorders>
            <w:shd w:val="clear" w:color="auto" w:fill="auto"/>
            <w:vAlign w:val="center"/>
          </w:tcPr>
          <w:p w14:paraId="7DC1E795">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49" w:type="dxa"/>
            <w:tcBorders>
              <w:top w:val="nil"/>
              <w:left w:val="nil"/>
              <w:bottom w:val="single" w:color="auto" w:sz="4" w:space="0"/>
              <w:right w:val="single" w:color="auto" w:sz="4" w:space="0"/>
            </w:tcBorders>
            <w:shd w:val="clear" w:color="auto" w:fill="auto"/>
            <w:vAlign w:val="center"/>
          </w:tcPr>
          <w:p w14:paraId="12DE4075">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67" w:type="dxa"/>
            <w:tcBorders>
              <w:top w:val="nil"/>
              <w:left w:val="nil"/>
              <w:bottom w:val="single" w:color="auto" w:sz="4" w:space="0"/>
              <w:right w:val="single" w:color="auto" w:sz="4" w:space="0"/>
            </w:tcBorders>
            <w:shd w:val="clear" w:color="auto" w:fill="auto"/>
            <w:vAlign w:val="center"/>
          </w:tcPr>
          <w:p w14:paraId="735B8FC2">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2" w:type="dxa"/>
            <w:tcBorders>
              <w:top w:val="nil"/>
              <w:left w:val="nil"/>
              <w:bottom w:val="single" w:color="auto" w:sz="4" w:space="0"/>
              <w:right w:val="single" w:color="auto" w:sz="4" w:space="0"/>
            </w:tcBorders>
            <w:shd w:val="clear" w:color="auto" w:fill="auto"/>
            <w:vAlign w:val="center"/>
          </w:tcPr>
          <w:p w14:paraId="1AA6FBB7">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78" w:type="dxa"/>
            <w:tcBorders>
              <w:top w:val="nil"/>
              <w:left w:val="nil"/>
              <w:bottom w:val="single" w:color="auto" w:sz="4" w:space="0"/>
              <w:right w:val="single" w:color="auto" w:sz="4" w:space="0"/>
            </w:tcBorders>
            <w:shd w:val="clear" w:color="auto" w:fill="auto"/>
            <w:vAlign w:val="center"/>
          </w:tcPr>
          <w:p w14:paraId="1313673C">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50" w:type="dxa"/>
            <w:tcBorders>
              <w:top w:val="nil"/>
              <w:left w:val="nil"/>
              <w:bottom w:val="single" w:color="auto" w:sz="4" w:space="0"/>
              <w:right w:val="single" w:color="auto" w:sz="4" w:space="0"/>
            </w:tcBorders>
            <w:shd w:val="clear" w:color="auto" w:fill="auto"/>
            <w:vAlign w:val="center"/>
          </w:tcPr>
          <w:p w14:paraId="6A6C34C6">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13" w:type="dxa"/>
            <w:tcBorders>
              <w:top w:val="nil"/>
              <w:left w:val="nil"/>
              <w:bottom w:val="single" w:color="auto" w:sz="4" w:space="0"/>
              <w:right w:val="single" w:color="auto" w:sz="4" w:space="0"/>
            </w:tcBorders>
            <w:shd w:val="clear" w:color="auto" w:fill="auto"/>
            <w:vAlign w:val="center"/>
          </w:tcPr>
          <w:p w14:paraId="543170D0">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75" w:type="dxa"/>
            <w:tcBorders>
              <w:top w:val="nil"/>
              <w:left w:val="nil"/>
              <w:bottom w:val="single" w:color="auto" w:sz="4" w:space="0"/>
              <w:right w:val="single" w:color="auto" w:sz="4" w:space="0"/>
            </w:tcBorders>
            <w:shd w:val="clear" w:color="auto" w:fill="auto"/>
            <w:vAlign w:val="center"/>
          </w:tcPr>
          <w:p w14:paraId="07C1B016">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746" w:type="dxa"/>
            <w:tcBorders>
              <w:top w:val="nil"/>
              <w:left w:val="nil"/>
              <w:bottom w:val="single" w:color="auto" w:sz="4" w:space="0"/>
              <w:right w:val="single" w:color="auto" w:sz="4" w:space="0"/>
            </w:tcBorders>
            <w:shd w:val="clear" w:color="auto" w:fill="auto"/>
            <w:vAlign w:val="center"/>
          </w:tcPr>
          <w:p w14:paraId="2C8CEB46">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51E0B51E">
        <w:tblPrEx>
          <w:tblCellMar>
            <w:top w:w="0" w:type="dxa"/>
            <w:left w:w="108" w:type="dxa"/>
            <w:bottom w:w="0" w:type="dxa"/>
            <w:right w:w="108" w:type="dxa"/>
          </w:tblCellMar>
        </w:tblPrEx>
        <w:trPr>
          <w:trHeight w:val="400" w:hRule="atLeast"/>
          <w:jc w:val="center"/>
        </w:trPr>
        <w:tc>
          <w:tcPr>
            <w:tcW w:w="940" w:type="dxa"/>
            <w:vMerge w:val="restart"/>
            <w:tcBorders>
              <w:top w:val="nil"/>
              <w:left w:val="single" w:color="auto" w:sz="4" w:space="0"/>
              <w:bottom w:val="single" w:color="auto" w:sz="4" w:space="0"/>
              <w:right w:val="single" w:color="auto" w:sz="4" w:space="0"/>
            </w:tcBorders>
            <w:shd w:val="clear" w:color="auto" w:fill="auto"/>
            <w:vAlign w:val="center"/>
          </w:tcPr>
          <w:p w14:paraId="40690037">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49" w:type="dxa"/>
            <w:vMerge w:val="restart"/>
            <w:tcBorders>
              <w:top w:val="nil"/>
              <w:left w:val="single" w:color="auto" w:sz="4" w:space="0"/>
              <w:bottom w:val="single" w:color="auto" w:sz="4" w:space="0"/>
              <w:right w:val="single" w:color="auto" w:sz="4" w:space="0"/>
            </w:tcBorders>
            <w:shd w:val="clear" w:color="auto" w:fill="auto"/>
            <w:vAlign w:val="center"/>
          </w:tcPr>
          <w:p w14:paraId="173A1D97">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67" w:type="dxa"/>
            <w:tcBorders>
              <w:top w:val="nil"/>
              <w:left w:val="nil"/>
              <w:bottom w:val="single" w:color="auto" w:sz="4" w:space="0"/>
              <w:right w:val="single" w:color="auto" w:sz="4" w:space="0"/>
            </w:tcBorders>
            <w:shd w:val="clear" w:color="auto" w:fill="auto"/>
            <w:vAlign w:val="center"/>
          </w:tcPr>
          <w:p w14:paraId="2B8DFB01">
            <w:pPr>
              <w:widowControl/>
              <w:jc w:val="left"/>
              <w:rPr>
                <w:rFonts w:ascii="宋体" w:hAnsi="宋体" w:cs="宋体"/>
                <w:kern w:val="0"/>
                <w:sz w:val="18"/>
                <w:szCs w:val="18"/>
              </w:rPr>
            </w:pPr>
            <w:r>
              <w:rPr>
                <w:rFonts w:hint="eastAsia" w:ascii="宋体" w:hAnsi="宋体" w:cs="宋体"/>
                <w:kern w:val="0"/>
                <w:sz w:val="18"/>
                <w:szCs w:val="18"/>
              </w:rPr>
              <w:t>下岗职工安置人数</w:t>
            </w:r>
          </w:p>
        </w:tc>
        <w:tc>
          <w:tcPr>
            <w:tcW w:w="1062" w:type="dxa"/>
            <w:tcBorders>
              <w:top w:val="nil"/>
              <w:left w:val="nil"/>
              <w:bottom w:val="single" w:color="auto" w:sz="4" w:space="0"/>
              <w:right w:val="single" w:color="auto" w:sz="4" w:space="0"/>
            </w:tcBorders>
            <w:shd w:val="clear" w:color="auto" w:fill="auto"/>
            <w:vAlign w:val="center"/>
          </w:tcPr>
          <w:p w14:paraId="00E32458">
            <w:pPr>
              <w:widowControl/>
              <w:jc w:val="center"/>
              <w:rPr>
                <w:rFonts w:ascii="宋体" w:hAnsi="宋体" w:cs="宋体"/>
                <w:kern w:val="0"/>
                <w:sz w:val="18"/>
                <w:szCs w:val="18"/>
              </w:rPr>
            </w:pPr>
            <w:r>
              <w:rPr>
                <w:rFonts w:hint="eastAsia" w:ascii="宋体" w:hAnsi="宋体" w:cs="宋体"/>
                <w:kern w:val="0"/>
                <w:sz w:val="18"/>
                <w:szCs w:val="18"/>
              </w:rPr>
              <w:t>&gt;=26人</w:t>
            </w:r>
          </w:p>
        </w:tc>
        <w:tc>
          <w:tcPr>
            <w:tcW w:w="1078" w:type="dxa"/>
            <w:tcBorders>
              <w:top w:val="nil"/>
              <w:left w:val="nil"/>
              <w:bottom w:val="single" w:color="auto" w:sz="4" w:space="0"/>
              <w:right w:val="single" w:color="auto" w:sz="4" w:space="0"/>
            </w:tcBorders>
            <w:shd w:val="clear" w:color="auto" w:fill="auto"/>
            <w:vAlign w:val="center"/>
          </w:tcPr>
          <w:p w14:paraId="24F5E25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0" w:type="dxa"/>
            <w:tcBorders>
              <w:top w:val="nil"/>
              <w:left w:val="nil"/>
              <w:bottom w:val="single" w:color="auto" w:sz="4" w:space="0"/>
              <w:right w:val="single" w:color="auto" w:sz="4" w:space="0"/>
            </w:tcBorders>
            <w:shd w:val="clear" w:color="auto" w:fill="auto"/>
            <w:vAlign w:val="center"/>
          </w:tcPr>
          <w:p w14:paraId="07F80690">
            <w:pPr>
              <w:widowControl/>
              <w:jc w:val="center"/>
              <w:rPr>
                <w:rFonts w:ascii="宋体" w:hAnsi="宋体" w:cs="宋体"/>
                <w:kern w:val="0"/>
                <w:sz w:val="18"/>
                <w:szCs w:val="18"/>
              </w:rPr>
            </w:pPr>
            <w:r>
              <w:rPr>
                <w:rFonts w:hint="eastAsia" w:ascii="宋体" w:hAnsi="宋体" w:cs="宋体"/>
                <w:kern w:val="0"/>
                <w:sz w:val="18"/>
                <w:szCs w:val="18"/>
              </w:rPr>
              <w:t>-</w:t>
            </w:r>
          </w:p>
        </w:tc>
        <w:tc>
          <w:tcPr>
            <w:tcW w:w="1013" w:type="dxa"/>
            <w:tcBorders>
              <w:top w:val="nil"/>
              <w:left w:val="nil"/>
              <w:bottom w:val="single" w:color="auto" w:sz="4" w:space="0"/>
              <w:right w:val="single" w:color="auto" w:sz="4" w:space="0"/>
            </w:tcBorders>
            <w:shd w:val="clear" w:color="auto" w:fill="auto"/>
            <w:vAlign w:val="center"/>
          </w:tcPr>
          <w:p w14:paraId="512065B7">
            <w:pPr>
              <w:widowControl/>
              <w:jc w:val="center"/>
              <w:rPr>
                <w:rFonts w:ascii="宋体" w:hAnsi="宋体" w:cs="宋体"/>
                <w:kern w:val="0"/>
                <w:sz w:val="18"/>
                <w:szCs w:val="18"/>
              </w:rPr>
            </w:pPr>
            <w:r>
              <w:rPr>
                <w:rFonts w:hint="eastAsia" w:ascii="宋体" w:hAnsi="宋体" w:cs="宋体"/>
                <w:kern w:val="0"/>
                <w:sz w:val="18"/>
                <w:szCs w:val="18"/>
              </w:rPr>
              <w:t>8</w:t>
            </w:r>
          </w:p>
        </w:tc>
        <w:tc>
          <w:tcPr>
            <w:tcW w:w="1075" w:type="dxa"/>
            <w:tcBorders>
              <w:top w:val="nil"/>
              <w:left w:val="nil"/>
              <w:bottom w:val="single" w:color="auto" w:sz="4" w:space="0"/>
              <w:right w:val="single" w:color="auto" w:sz="4" w:space="0"/>
            </w:tcBorders>
            <w:shd w:val="clear" w:color="auto" w:fill="auto"/>
            <w:vAlign w:val="center"/>
          </w:tcPr>
          <w:p w14:paraId="62EB03C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6CFD70E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650F5AA">
        <w:tblPrEx>
          <w:tblCellMar>
            <w:top w:w="0" w:type="dxa"/>
            <w:left w:w="108" w:type="dxa"/>
            <w:bottom w:w="0" w:type="dxa"/>
            <w:right w:w="108" w:type="dxa"/>
          </w:tblCellMar>
        </w:tblPrEx>
        <w:trPr>
          <w:trHeight w:val="400"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34911518">
            <w:pPr>
              <w:widowControl/>
              <w:jc w:val="left"/>
              <w:rPr>
                <w:rFonts w:ascii="宋体" w:hAnsi="宋体" w:cs="宋体"/>
                <w:kern w:val="0"/>
                <w:sz w:val="18"/>
                <w:szCs w:val="18"/>
              </w:rPr>
            </w:pPr>
          </w:p>
        </w:tc>
        <w:tc>
          <w:tcPr>
            <w:tcW w:w="1049" w:type="dxa"/>
            <w:vMerge w:val="continue"/>
            <w:tcBorders>
              <w:top w:val="nil"/>
              <w:left w:val="single" w:color="auto" w:sz="4" w:space="0"/>
              <w:bottom w:val="single" w:color="auto" w:sz="4" w:space="0"/>
              <w:right w:val="single" w:color="auto" w:sz="4" w:space="0"/>
            </w:tcBorders>
            <w:vAlign w:val="center"/>
          </w:tcPr>
          <w:p w14:paraId="3CE3015A">
            <w:pPr>
              <w:widowControl/>
              <w:jc w:val="left"/>
              <w:rPr>
                <w:rFonts w:ascii="宋体" w:hAnsi="宋体" w:cs="宋体"/>
                <w:kern w:val="0"/>
                <w:sz w:val="18"/>
                <w:szCs w:val="18"/>
              </w:rPr>
            </w:pPr>
          </w:p>
        </w:tc>
        <w:tc>
          <w:tcPr>
            <w:tcW w:w="1967" w:type="dxa"/>
            <w:tcBorders>
              <w:top w:val="nil"/>
              <w:left w:val="nil"/>
              <w:bottom w:val="single" w:color="auto" w:sz="4" w:space="0"/>
              <w:right w:val="single" w:color="auto" w:sz="4" w:space="0"/>
            </w:tcBorders>
            <w:shd w:val="clear" w:color="auto" w:fill="auto"/>
            <w:vAlign w:val="center"/>
          </w:tcPr>
          <w:p w14:paraId="6BB7A60B">
            <w:pPr>
              <w:widowControl/>
              <w:jc w:val="left"/>
              <w:rPr>
                <w:rFonts w:ascii="宋体" w:hAnsi="宋体" w:cs="宋体"/>
                <w:kern w:val="0"/>
                <w:sz w:val="18"/>
                <w:szCs w:val="18"/>
              </w:rPr>
            </w:pPr>
            <w:r>
              <w:rPr>
                <w:rFonts w:hint="eastAsia" w:ascii="宋体" w:hAnsi="宋体" w:cs="宋体"/>
                <w:kern w:val="0"/>
                <w:sz w:val="18"/>
                <w:szCs w:val="18"/>
              </w:rPr>
              <w:t>保障办公人员数量</w:t>
            </w:r>
          </w:p>
        </w:tc>
        <w:tc>
          <w:tcPr>
            <w:tcW w:w="1062" w:type="dxa"/>
            <w:tcBorders>
              <w:top w:val="nil"/>
              <w:left w:val="nil"/>
              <w:bottom w:val="single" w:color="auto" w:sz="4" w:space="0"/>
              <w:right w:val="single" w:color="auto" w:sz="4" w:space="0"/>
            </w:tcBorders>
            <w:shd w:val="clear" w:color="auto" w:fill="auto"/>
            <w:vAlign w:val="center"/>
          </w:tcPr>
          <w:p w14:paraId="7F69F7B7">
            <w:pPr>
              <w:widowControl/>
              <w:jc w:val="center"/>
              <w:rPr>
                <w:rFonts w:ascii="宋体" w:hAnsi="宋体" w:cs="宋体"/>
                <w:kern w:val="0"/>
                <w:sz w:val="18"/>
                <w:szCs w:val="18"/>
              </w:rPr>
            </w:pPr>
            <w:r>
              <w:rPr>
                <w:rFonts w:hint="eastAsia" w:ascii="宋体" w:hAnsi="宋体" w:cs="宋体"/>
                <w:kern w:val="0"/>
                <w:sz w:val="18"/>
                <w:szCs w:val="18"/>
              </w:rPr>
              <w:t>&gt;=6人</w:t>
            </w:r>
          </w:p>
        </w:tc>
        <w:tc>
          <w:tcPr>
            <w:tcW w:w="1078" w:type="dxa"/>
            <w:tcBorders>
              <w:top w:val="nil"/>
              <w:left w:val="nil"/>
              <w:bottom w:val="single" w:color="auto" w:sz="4" w:space="0"/>
              <w:right w:val="single" w:color="auto" w:sz="4" w:space="0"/>
            </w:tcBorders>
            <w:shd w:val="clear" w:color="auto" w:fill="auto"/>
            <w:vAlign w:val="center"/>
          </w:tcPr>
          <w:p w14:paraId="1F51344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0" w:type="dxa"/>
            <w:tcBorders>
              <w:top w:val="nil"/>
              <w:left w:val="nil"/>
              <w:bottom w:val="single" w:color="auto" w:sz="4" w:space="0"/>
              <w:right w:val="single" w:color="auto" w:sz="4" w:space="0"/>
            </w:tcBorders>
            <w:shd w:val="clear" w:color="auto" w:fill="auto"/>
            <w:vAlign w:val="center"/>
          </w:tcPr>
          <w:p w14:paraId="094F2099">
            <w:pPr>
              <w:widowControl/>
              <w:jc w:val="center"/>
              <w:rPr>
                <w:rFonts w:ascii="宋体" w:hAnsi="宋体" w:cs="宋体"/>
                <w:kern w:val="0"/>
                <w:sz w:val="18"/>
                <w:szCs w:val="18"/>
              </w:rPr>
            </w:pPr>
            <w:r>
              <w:rPr>
                <w:rFonts w:hint="eastAsia" w:ascii="宋体" w:hAnsi="宋体" w:cs="宋体"/>
                <w:kern w:val="0"/>
                <w:sz w:val="18"/>
                <w:szCs w:val="18"/>
              </w:rPr>
              <w:t>-</w:t>
            </w:r>
          </w:p>
        </w:tc>
        <w:tc>
          <w:tcPr>
            <w:tcW w:w="1013" w:type="dxa"/>
            <w:tcBorders>
              <w:top w:val="nil"/>
              <w:left w:val="nil"/>
              <w:bottom w:val="single" w:color="auto" w:sz="4" w:space="0"/>
              <w:right w:val="single" w:color="auto" w:sz="4" w:space="0"/>
            </w:tcBorders>
            <w:shd w:val="clear" w:color="auto" w:fill="auto"/>
            <w:vAlign w:val="center"/>
          </w:tcPr>
          <w:p w14:paraId="3BA245C7">
            <w:pPr>
              <w:widowControl/>
              <w:jc w:val="center"/>
              <w:rPr>
                <w:rFonts w:ascii="宋体" w:hAnsi="宋体" w:cs="宋体"/>
                <w:kern w:val="0"/>
                <w:sz w:val="18"/>
                <w:szCs w:val="18"/>
              </w:rPr>
            </w:pPr>
            <w:r>
              <w:rPr>
                <w:rFonts w:hint="eastAsia" w:ascii="宋体" w:hAnsi="宋体" w:cs="宋体"/>
                <w:kern w:val="0"/>
                <w:sz w:val="18"/>
                <w:szCs w:val="18"/>
              </w:rPr>
              <w:t>8</w:t>
            </w:r>
          </w:p>
        </w:tc>
        <w:tc>
          <w:tcPr>
            <w:tcW w:w="1075" w:type="dxa"/>
            <w:tcBorders>
              <w:top w:val="nil"/>
              <w:left w:val="nil"/>
              <w:bottom w:val="single" w:color="auto" w:sz="4" w:space="0"/>
              <w:right w:val="single" w:color="auto" w:sz="4" w:space="0"/>
            </w:tcBorders>
            <w:shd w:val="clear" w:color="auto" w:fill="auto"/>
            <w:vAlign w:val="center"/>
          </w:tcPr>
          <w:p w14:paraId="5B5BC5F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6AC6C3C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6E6BAA9">
        <w:tblPrEx>
          <w:tblCellMar>
            <w:top w:w="0" w:type="dxa"/>
            <w:left w:w="108" w:type="dxa"/>
            <w:bottom w:w="0" w:type="dxa"/>
            <w:right w:w="108" w:type="dxa"/>
          </w:tblCellMar>
        </w:tblPrEx>
        <w:trPr>
          <w:trHeight w:val="400"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4AED7544">
            <w:pPr>
              <w:widowControl/>
              <w:jc w:val="left"/>
              <w:rPr>
                <w:rFonts w:ascii="宋体" w:hAnsi="宋体" w:cs="宋体"/>
                <w:kern w:val="0"/>
                <w:sz w:val="18"/>
                <w:szCs w:val="18"/>
              </w:rPr>
            </w:pPr>
          </w:p>
        </w:tc>
        <w:tc>
          <w:tcPr>
            <w:tcW w:w="1049" w:type="dxa"/>
            <w:vMerge w:val="continue"/>
            <w:tcBorders>
              <w:top w:val="nil"/>
              <w:left w:val="single" w:color="auto" w:sz="4" w:space="0"/>
              <w:bottom w:val="single" w:color="auto" w:sz="4" w:space="0"/>
              <w:right w:val="single" w:color="auto" w:sz="4" w:space="0"/>
            </w:tcBorders>
            <w:vAlign w:val="center"/>
          </w:tcPr>
          <w:p w14:paraId="12B88ADF">
            <w:pPr>
              <w:widowControl/>
              <w:jc w:val="left"/>
              <w:rPr>
                <w:rFonts w:ascii="宋体" w:hAnsi="宋体" w:cs="宋体"/>
                <w:kern w:val="0"/>
                <w:sz w:val="18"/>
                <w:szCs w:val="18"/>
              </w:rPr>
            </w:pPr>
          </w:p>
        </w:tc>
        <w:tc>
          <w:tcPr>
            <w:tcW w:w="1967" w:type="dxa"/>
            <w:tcBorders>
              <w:top w:val="nil"/>
              <w:left w:val="nil"/>
              <w:bottom w:val="single" w:color="auto" w:sz="4" w:space="0"/>
              <w:right w:val="single" w:color="auto" w:sz="4" w:space="0"/>
            </w:tcBorders>
            <w:shd w:val="clear" w:color="auto" w:fill="auto"/>
            <w:vAlign w:val="center"/>
          </w:tcPr>
          <w:p w14:paraId="4CB44655">
            <w:pPr>
              <w:widowControl/>
              <w:jc w:val="left"/>
              <w:rPr>
                <w:rFonts w:ascii="宋体" w:hAnsi="宋体" w:cs="宋体"/>
                <w:kern w:val="0"/>
                <w:sz w:val="18"/>
                <w:szCs w:val="18"/>
              </w:rPr>
            </w:pPr>
            <w:r>
              <w:rPr>
                <w:rFonts w:hint="eastAsia" w:ascii="宋体" w:hAnsi="宋体" w:cs="宋体"/>
                <w:kern w:val="0"/>
                <w:sz w:val="18"/>
                <w:szCs w:val="18"/>
              </w:rPr>
              <w:t>开展工会活动次数</w:t>
            </w:r>
          </w:p>
        </w:tc>
        <w:tc>
          <w:tcPr>
            <w:tcW w:w="1062" w:type="dxa"/>
            <w:tcBorders>
              <w:top w:val="nil"/>
              <w:left w:val="nil"/>
              <w:bottom w:val="single" w:color="auto" w:sz="4" w:space="0"/>
              <w:right w:val="single" w:color="auto" w:sz="4" w:space="0"/>
            </w:tcBorders>
            <w:shd w:val="clear" w:color="auto" w:fill="auto"/>
            <w:vAlign w:val="center"/>
          </w:tcPr>
          <w:p w14:paraId="3AFB02FF">
            <w:pPr>
              <w:widowControl/>
              <w:jc w:val="center"/>
              <w:rPr>
                <w:rFonts w:ascii="宋体" w:hAnsi="宋体" w:cs="宋体"/>
                <w:kern w:val="0"/>
                <w:sz w:val="18"/>
                <w:szCs w:val="18"/>
              </w:rPr>
            </w:pPr>
            <w:r>
              <w:rPr>
                <w:rFonts w:hint="eastAsia" w:ascii="宋体" w:hAnsi="宋体" w:cs="宋体"/>
                <w:kern w:val="0"/>
                <w:sz w:val="18"/>
                <w:szCs w:val="18"/>
              </w:rPr>
              <w:t>&gt;=3次</w:t>
            </w:r>
          </w:p>
        </w:tc>
        <w:tc>
          <w:tcPr>
            <w:tcW w:w="1078" w:type="dxa"/>
            <w:tcBorders>
              <w:top w:val="nil"/>
              <w:left w:val="nil"/>
              <w:bottom w:val="single" w:color="auto" w:sz="4" w:space="0"/>
              <w:right w:val="single" w:color="auto" w:sz="4" w:space="0"/>
            </w:tcBorders>
            <w:shd w:val="clear" w:color="auto" w:fill="auto"/>
            <w:vAlign w:val="center"/>
          </w:tcPr>
          <w:p w14:paraId="4AAEBB7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0" w:type="dxa"/>
            <w:tcBorders>
              <w:top w:val="nil"/>
              <w:left w:val="nil"/>
              <w:bottom w:val="single" w:color="auto" w:sz="4" w:space="0"/>
              <w:right w:val="single" w:color="auto" w:sz="4" w:space="0"/>
            </w:tcBorders>
            <w:shd w:val="clear" w:color="auto" w:fill="auto"/>
            <w:vAlign w:val="center"/>
          </w:tcPr>
          <w:p w14:paraId="2C5B95DC">
            <w:pPr>
              <w:widowControl/>
              <w:jc w:val="center"/>
              <w:rPr>
                <w:rFonts w:ascii="宋体" w:hAnsi="宋体" w:cs="宋体"/>
                <w:kern w:val="0"/>
                <w:sz w:val="18"/>
                <w:szCs w:val="18"/>
              </w:rPr>
            </w:pPr>
            <w:r>
              <w:rPr>
                <w:rFonts w:hint="eastAsia" w:ascii="宋体" w:hAnsi="宋体" w:cs="宋体"/>
                <w:kern w:val="0"/>
                <w:sz w:val="18"/>
                <w:szCs w:val="18"/>
              </w:rPr>
              <w:t>-</w:t>
            </w:r>
          </w:p>
        </w:tc>
        <w:tc>
          <w:tcPr>
            <w:tcW w:w="1013" w:type="dxa"/>
            <w:tcBorders>
              <w:top w:val="nil"/>
              <w:left w:val="nil"/>
              <w:bottom w:val="single" w:color="auto" w:sz="4" w:space="0"/>
              <w:right w:val="single" w:color="auto" w:sz="4" w:space="0"/>
            </w:tcBorders>
            <w:shd w:val="clear" w:color="auto" w:fill="auto"/>
            <w:vAlign w:val="center"/>
          </w:tcPr>
          <w:p w14:paraId="5090DE88">
            <w:pPr>
              <w:widowControl/>
              <w:jc w:val="center"/>
              <w:rPr>
                <w:rFonts w:ascii="宋体" w:hAnsi="宋体" w:cs="宋体"/>
                <w:kern w:val="0"/>
                <w:sz w:val="18"/>
                <w:szCs w:val="18"/>
              </w:rPr>
            </w:pPr>
            <w:r>
              <w:rPr>
                <w:rFonts w:hint="eastAsia" w:ascii="宋体" w:hAnsi="宋体" w:cs="宋体"/>
                <w:kern w:val="0"/>
                <w:sz w:val="18"/>
                <w:szCs w:val="18"/>
              </w:rPr>
              <w:t>6</w:t>
            </w:r>
          </w:p>
        </w:tc>
        <w:tc>
          <w:tcPr>
            <w:tcW w:w="1075" w:type="dxa"/>
            <w:tcBorders>
              <w:top w:val="nil"/>
              <w:left w:val="nil"/>
              <w:bottom w:val="single" w:color="auto" w:sz="4" w:space="0"/>
              <w:right w:val="single" w:color="auto" w:sz="4" w:space="0"/>
            </w:tcBorders>
            <w:shd w:val="clear" w:color="auto" w:fill="auto"/>
            <w:vAlign w:val="center"/>
          </w:tcPr>
          <w:p w14:paraId="60B5D76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3B16708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90188FD">
        <w:tblPrEx>
          <w:tblCellMar>
            <w:top w:w="0" w:type="dxa"/>
            <w:left w:w="108" w:type="dxa"/>
            <w:bottom w:w="0" w:type="dxa"/>
            <w:right w:w="108" w:type="dxa"/>
          </w:tblCellMar>
        </w:tblPrEx>
        <w:trPr>
          <w:trHeight w:val="400"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3C93CF45">
            <w:pPr>
              <w:widowControl/>
              <w:jc w:val="left"/>
              <w:rPr>
                <w:rFonts w:ascii="宋体" w:hAnsi="宋体" w:cs="宋体"/>
                <w:kern w:val="0"/>
                <w:sz w:val="18"/>
                <w:szCs w:val="18"/>
              </w:rPr>
            </w:pPr>
          </w:p>
        </w:tc>
        <w:tc>
          <w:tcPr>
            <w:tcW w:w="1049" w:type="dxa"/>
            <w:vMerge w:val="restart"/>
            <w:tcBorders>
              <w:top w:val="nil"/>
              <w:left w:val="single" w:color="auto" w:sz="4" w:space="0"/>
              <w:bottom w:val="single" w:color="auto" w:sz="4" w:space="0"/>
              <w:right w:val="single" w:color="auto" w:sz="4" w:space="0"/>
            </w:tcBorders>
            <w:shd w:val="clear" w:color="auto" w:fill="auto"/>
            <w:vAlign w:val="center"/>
          </w:tcPr>
          <w:p w14:paraId="0D8356CC">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67" w:type="dxa"/>
            <w:tcBorders>
              <w:top w:val="nil"/>
              <w:left w:val="nil"/>
              <w:bottom w:val="single" w:color="auto" w:sz="4" w:space="0"/>
              <w:right w:val="single" w:color="auto" w:sz="4" w:space="0"/>
            </w:tcBorders>
            <w:shd w:val="clear" w:color="auto" w:fill="auto"/>
            <w:vAlign w:val="center"/>
          </w:tcPr>
          <w:p w14:paraId="02A58397">
            <w:pPr>
              <w:widowControl/>
              <w:jc w:val="left"/>
              <w:rPr>
                <w:rFonts w:ascii="宋体" w:hAnsi="宋体" w:cs="宋体"/>
                <w:kern w:val="0"/>
                <w:sz w:val="18"/>
                <w:szCs w:val="18"/>
              </w:rPr>
            </w:pPr>
            <w:r>
              <w:rPr>
                <w:rFonts w:hint="eastAsia" w:ascii="宋体" w:hAnsi="宋体" w:cs="宋体"/>
                <w:kern w:val="0"/>
                <w:sz w:val="18"/>
                <w:szCs w:val="18"/>
              </w:rPr>
              <w:t>下岗职工安置完成率</w:t>
            </w:r>
          </w:p>
        </w:tc>
        <w:tc>
          <w:tcPr>
            <w:tcW w:w="1062" w:type="dxa"/>
            <w:tcBorders>
              <w:top w:val="nil"/>
              <w:left w:val="nil"/>
              <w:bottom w:val="single" w:color="auto" w:sz="4" w:space="0"/>
              <w:right w:val="single" w:color="auto" w:sz="4" w:space="0"/>
            </w:tcBorders>
            <w:shd w:val="clear" w:color="auto" w:fill="auto"/>
            <w:vAlign w:val="center"/>
          </w:tcPr>
          <w:p w14:paraId="22B5E32B">
            <w:pPr>
              <w:widowControl/>
              <w:jc w:val="center"/>
              <w:rPr>
                <w:rFonts w:ascii="宋体" w:hAnsi="宋体" w:cs="宋体"/>
                <w:kern w:val="0"/>
                <w:sz w:val="18"/>
                <w:szCs w:val="18"/>
              </w:rPr>
            </w:pPr>
            <w:r>
              <w:rPr>
                <w:rFonts w:hint="eastAsia" w:ascii="宋体" w:hAnsi="宋体" w:cs="宋体"/>
                <w:kern w:val="0"/>
                <w:sz w:val="18"/>
                <w:szCs w:val="18"/>
              </w:rPr>
              <w:t>=100%</w:t>
            </w:r>
          </w:p>
        </w:tc>
        <w:tc>
          <w:tcPr>
            <w:tcW w:w="1078" w:type="dxa"/>
            <w:tcBorders>
              <w:top w:val="nil"/>
              <w:left w:val="nil"/>
              <w:bottom w:val="single" w:color="auto" w:sz="4" w:space="0"/>
              <w:right w:val="single" w:color="auto" w:sz="4" w:space="0"/>
            </w:tcBorders>
            <w:shd w:val="clear" w:color="auto" w:fill="auto"/>
            <w:vAlign w:val="center"/>
          </w:tcPr>
          <w:p w14:paraId="36D89BA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0" w:type="dxa"/>
            <w:tcBorders>
              <w:top w:val="nil"/>
              <w:left w:val="nil"/>
              <w:bottom w:val="single" w:color="auto" w:sz="4" w:space="0"/>
              <w:right w:val="single" w:color="auto" w:sz="4" w:space="0"/>
            </w:tcBorders>
            <w:shd w:val="clear" w:color="auto" w:fill="auto"/>
            <w:vAlign w:val="center"/>
          </w:tcPr>
          <w:p w14:paraId="2ED81489">
            <w:pPr>
              <w:widowControl/>
              <w:jc w:val="center"/>
              <w:rPr>
                <w:rFonts w:ascii="宋体" w:hAnsi="宋体" w:cs="宋体"/>
                <w:kern w:val="0"/>
                <w:sz w:val="18"/>
                <w:szCs w:val="18"/>
              </w:rPr>
            </w:pPr>
            <w:r>
              <w:rPr>
                <w:rFonts w:hint="eastAsia" w:ascii="宋体" w:hAnsi="宋体" w:cs="宋体"/>
                <w:kern w:val="0"/>
                <w:sz w:val="18"/>
                <w:szCs w:val="18"/>
              </w:rPr>
              <w:t>-</w:t>
            </w:r>
          </w:p>
        </w:tc>
        <w:tc>
          <w:tcPr>
            <w:tcW w:w="1013" w:type="dxa"/>
            <w:tcBorders>
              <w:top w:val="nil"/>
              <w:left w:val="nil"/>
              <w:bottom w:val="single" w:color="auto" w:sz="4" w:space="0"/>
              <w:right w:val="single" w:color="auto" w:sz="4" w:space="0"/>
            </w:tcBorders>
            <w:shd w:val="clear" w:color="auto" w:fill="auto"/>
            <w:vAlign w:val="center"/>
          </w:tcPr>
          <w:p w14:paraId="32988E75">
            <w:pPr>
              <w:widowControl/>
              <w:jc w:val="center"/>
              <w:rPr>
                <w:rFonts w:ascii="宋体" w:hAnsi="宋体" w:cs="宋体"/>
                <w:kern w:val="0"/>
                <w:sz w:val="18"/>
                <w:szCs w:val="18"/>
              </w:rPr>
            </w:pPr>
            <w:r>
              <w:rPr>
                <w:rFonts w:hint="eastAsia" w:ascii="宋体" w:hAnsi="宋体" w:cs="宋体"/>
                <w:kern w:val="0"/>
                <w:sz w:val="18"/>
                <w:szCs w:val="18"/>
              </w:rPr>
              <w:t>6</w:t>
            </w:r>
          </w:p>
        </w:tc>
        <w:tc>
          <w:tcPr>
            <w:tcW w:w="1075" w:type="dxa"/>
            <w:tcBorders>
              <w:top w:val="nil"/>
              <w:left w:val="nil"/>
              <w:bottom w:val="single" w:color="auto" w:sz="4" w:space="0"/>
              <w:right w:val="single" w:color="auto" w:sz="4" w:space="0"/>
            </w:tcBorders>
            <w:shd w:val="clear" w:color="auto" w:fill="auto"/>
            <w:vAlign w:val="center"/>
          </w:tcPr>
          <w:p w14:paraId="219DEB4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4258F02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7E78549">
        <w:tblPrEx>
          <w:tblCellMar>
            <w:top w:w="0" w:type="dxa"/>
            <w:left w:w="108" w:type="dxa"/>
            <w:bottom w:w="0" w:type="dxa"/>
            <w:right w:w="108" w:type="dxa"/>
          </w:tblCellMar>
        </w:tblPrEx>
        <w:trPr>
          <w:trHeight w:val="400"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7AF15209">
            <w:pPr>
              <w:widowControl/>
              <w:jc w:val="left"/>
              <w:rPr>
                <w:rFonts w:ascii="宋体" w:hAnsi="宋体" w:cs="宋体"/>
                <w:kern w:val="0"/>
                <w:sz w:val="18"/>
                <w:szCs w:val="18"/>
              </w:rPr>
            </w:pPr>
          </w:p>
        </w:tc>
        <w:tc>
          <w:tcPr>
            <w:tcW w:w="1049" w:type="dxa"/>
            <w:vMerge w:val="continue"/>
            <w:tcBorders>
              <w:top w:val="nil"/>
              <w:left w:val="single" w:color="auto" w:sz="4" w:space="0"/>
              <w:bottom w:val="single" w:color="auto" w:sz="4" w:space="0"/>
              <w:right w:val="single" w:color="auto" w:sz="4" w:space="0"/>
            </w:tcBorders>
            <w:vAlign w:val="center"/>
          </w:tcPr>
          <w:p w14:paraId="16E51457">
            <w:pPr>
              <w:widowControl/>
              <w:jc w:val="left"/>
              <w:rPr>
                <w:rFonts w:ascii="宋体" w:hAnsi="宋体" w:cs="宋体"/>
                <w:kern w:val="0"/>
                <w:sz w:val="18"/>
                <w:szCs w:val="18"/>
              </w:rPr>
            </w:pPr>
          </w:p>
        </w:tc>
        <w:tc>
          <w:tcPr>
            <w:tcW w:w="1967" w:type="dxa"/>
            <w:tcBorders>
              <w:top w:val="nil"/>
              <w:left w:val="nil"/>
              <w:bottom w:val="single" w:color="auto" w:sz="4" w:space="0"/>
              <w:right w:val="single" w:color="auto" w:sz="4" w:space="0"/>
            </w:tcBorders>
            <w:shd w:val="clear" w:color="auto" w:fill="auto"/>
            <w:vAlign w:val="center"/>
          </w:tcPr>
          <w:p w14:paraId="6D4A04D3">
            <w:pPr>
              <w:widowControl/>
              <w:jc w:val="left"/>
              <w:rPr>
                <w:rFonts w:ascii="宋体" w:hAnsi="宋体" w:cs="宋体"/>
                <w:kern w:val="0"/>
                <w:sz w:val="18"/>
                <w:szCs w:val="18"/>
              </w:rPr>
            </w:pPr>
            <w:r>
              <w:rPr>
                <w:rFonts w:hint="eastAsia" w:ascii="宋体" w:hAnsi="宋体" w:cs="宋体"/>
                <w:kern w:val="0"/>
                <w:sz w:val="18"/>
                <w:szCs w:val="18"/>
              </w:rPr>
              <w:t>工会经费拨付率</w:t>
            </w:r>
          </w:p>
        </w:tc>
        <w:tc>
          <w:tcPr>
            <w:tcW w:w="1062" w:type="dxa"/>
            <w:tcBorders>
              <w:top w:val="nil"/>
              <w:left w:val="nil"/>
              <w:bottom w:val="single" w:color="auto" w:sz="4" w:space="0"/>
              <w:right w:val="single" w:color="auto" w:sz="4" w:space="0"/>
            </w:tcBorders>
            <w:shd w:val="clear" w:color="auto" w:fill="auto"/>
            <w:vAlign w:val="center"/>
          </w:tcPr>
          <w:p w14:paraId="4BA80DD6">
            <w:pPr>
              <w:widowControl/>
              <w:jc w:val="center"/>
              <w:rPr>
                <w:rFonts w:ascii="宋体" w:hAnsi="宋体" w:cs="宋体"/>
                <w:kern w:val="0"/>
                <w:sz w:val="18"/>
                <w:szCs w:val="18"/>
              </w:rPr>
            </w:pPr>
            <w:r>
              <w:rPr>
                <w:rFonts w:hint="eastAsia" w:ascii="宋体" w:hAnsi="宋体" w:cs="宋体"/>
                <w:kern w:val="0"/>
                <w:sz w:val="18"/>
                <w:szCs w:val="18"/>
              </w:rPr>
              <w:t>=100%</w:t>
            </w:r>
          </w:p>
        </w:tc>
        <w:tc>
          <w:tcPr>
            <w:tcW w:w="1078" w:type="dxa"/>
            <w:tcBorders>
              <w:top w:val="nil"/>
              <w:left w:val="nil"/>
              <w:bottom w:val="single" w:color="auto" w:sz="4" w:space="0"/>
              <w:right w:val="single" w:color="auto" w:sz="4" w:space="0"/>
            </w:tcBorders>
            <w:shd w:val="clear" w:color="auto" w:fill="auto"/>
            <w:vAlign w:val="center"/>
          </w:tcPr>
          <w:p w14:paraId="092795E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0" w:type="dxa"/>
            <w:tcBorders>
              <w:top w:val="nil"/>
              <w:left w:val="nil"/>
              <w:bottom w:val="single" w:color="auto" w:sz="4" w:space="0"/>
              <w:right w:val="single" w:color="auto" w:sz="4" w:space="0"/>
            </w:tcBorders>
            <w:shd w:val="clear" w:color="auto" w:fill="auto"/>
            <w:vAlign w:val="center"/>
          </w:tcPr>
          <w:p w14:paraId="4EAE5326">
            <w:pPr>
              <w:widowControl/>
              <w:jc w:val="center"/>
              <w:rPr>
                <w:rFonts w:ascii="宋体" w:hAnsi="宋体" w:cs="宋体"/>
                <w:kern w:val="0"/>
                <w:sz w:val="18"/>
                <w:szCs w:val="18"/>
              </w:rPr>
            </w:pPr>
            <w:r>
              <w:rPr>
                <w:rFonts w:hint="eastAsia" w:ascii="宋体" w:hAnsi="宋体" w:cs="宋体"/>
                <w:kern w:val="0"/>
                <w:sz w:val="18"/>
                <w:szCs w:val="18"/>
              </w:rPr>
              <w:t>-</w:t>
            </w:r>
          </w:p>
        </w:tc>
        <w:tc>
          <w:tcPr>
            <w:tcW w:w="1013" w:type="dxa"/>
            <w:tcBorders>
              <w:top w:val="nil"/>
              <w:left w:val="nil"/>
              <w:bottom w:val="single" w:color="auto" w:sz="4" w:space="0"/>
              <w:right w:val="single" w:color="auto" w:sz="4" w:space="0"/>
            </w:tcBorders>
            <w:shd w:val="clear" w:color="auto" w:fill="auto"/>
            <w:vAlign w:val="center"/>
          </w:tcPr>
          <w:p w14:paraId="10B8B44C">
            <w:pPr>
              <w:widowControl/>
              <w:jc w:val="center"/>
              <w:rPr>
                <w:rFonts w:ascii="宋体" w:hAnsi="宋体" w:cs="宋体"/>
                <w:kern w:val="0"/>
                <w:sz w:val="18"/>
                <w:szCs w:val="18"/>
              </w:rPr>
            </w:pPr>
            <w:r>
              <w:rPr>
                <w:rFonts w:hint="eastAsia" w:ascii="宋体" w:hAnsi="宋体" w:cs="宋体"/>
                <w:kern w:val="0"/>
                <w:sz w:val="18"/>
                <w:szCs w:val="18"/>
              </w:rPr>
              <w:t>6</w:t>
            </w:r>
          </w:p>
        </w:tc>
        <w:tc>
          <w:tcPr>
            <w:tcW w:w="1075" w:type="dxa"/>
            <w:tcBorders>
              <w:top w:val="nil"/>
              <w:left w:val="nil"/>
              <w:bottom w:val="single" w:color="auto" w:sz="4" w:space="0"/>
              <w:right w:val="single" w:color="auto" w:sz="4" w:space="0"/>
            </w:tcBorders>
            <w:shd w:val="clear" w:color="auto" w:fill="auto"/>
            <w:vAlign w:val="center"/>
          </w:tcPr>
          <w:p w14:paraId="18E972C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4EE4BB0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1419BDF">
        <w:tblPrEx>
          <w:tblCellMar>
            <w:top w:w="0" w:type="dxa"/>
            <w:left w:w="108" w:type="dxa"/>
            <w:bottom w:w="0" w:type="dxa"/>
            <w:right w:w="108" w:type="dxa"/>
          </w:tblCellMar>
        </w:tblPrEx>
        <w:trPr>
          <w:trHeight w:val="400"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47F10C86">
            <w:pPr>
              <w:widowControl/>
              <w:jc w:val="left"/>
              <w:rPr>
                <w:rFonts w:ascii="宋体" w:hAnsi="宋体" w:cs="宋体"/>
                <w:kern w:val="0"/>
                <w:sz w:val="18"/>
                <w:szCs w:val="18"/>
              </w:rPr>
            </w:pPr>
          </w:p>
        </w:tc>
        <w:tc>
          <w:tcPr>
            <w:tcW w:w="1049" w:type="dxa"/>
            <w:tcBorders>
              <w:top w:val="nil"/>
              <w:left w:val="nil"/>
              <w:bottom w:val="single" w:color="auto" w:sz="4" w:space="0"/>
              <w:right w:val="single" w:color="auto" w:sz="4" w:space="0"/>
            </w:tcBorders>
            <w:shd w:val="clear" w:color="auto" w:fill="auto"/>
            <w:vAlign w:val="center"/>
          </w:tcPr>
          <w:p w14:paraId="057A43B4">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67" w:type="dxa"/>
            <w:tcBorders>
              <w:top w:val="nil"/>
              <w:left w:val="nil"/>
              <w:bottom w:val="single" w:color="auto" w:sz="4" w:space="0"/>
              <w:right w:val="single" w:color="auto" w:sz="4" w:space="0"/>
            </w:tcBorders>
            <w:shd w:val="clear" w:color="auto" w:fill="auto"/>
            <w:vAlign w:val="center"/>
          </w:tcPr>
          <w:p w14:paraId="3E840DC2">
            <w:pPr>
              <w:widowControl/>
              <w:jc w:val="left"/>
              <w:rPr>
                <w:rFonts w:ascii="宋体" w:hAnsi="宋体" w:cs="宋体"/>
                <w:kern w:val="0"/>
                <w:sz w:val="18"/>
                <w:szCs w:val="18"/>
              </w:rPr>
            </w:pPr>
            <w:r>
              <w:rPr>
                <w:rFonts w:hint="eastAsia" w:ascii="宋体" w:hAnsi="宋体" w:cs="宋体"/>
                <w:kern w:val="0"/>
                <w:sz w:val="18"/>
                <w:szCs w:val="18"/>
              </w:rPr>
              <w:t>工会活动按时完成率</w:t>
            </w:r>
          </w:p>
        </w:tc>
        <w:tc>
          <w:tcPr>
            <w:tcW w:w="1062" w:type="dxa"/>
            <w:tcBorders>
              <w:top w:val="nil"/>
              <w:left w:val="nil"/>
              <w:bottom w:val="single" w:color="auto" w:sz="4" w:space="0"/>
              <w:right w:val="single" w:color="auto" w:sz="4" w:space="0"/>
            </w:tcBorders>
            <w:shd w:val="clear" w:color="auto" w:fill="auto"/>
            <w:vAlign w:val="center"/>
          </w:tcPr>
          <w:p w14:paraId="6B109C3F">
            <w:pPr>
              <w:widowControl/>
              <w:jc w:val="center"/>
              <w:rPr>
                <w:rFonts w:ascii="宋体" w:hAnsi="宋体" w:cs="宋体"/>
                <w:kern w:val="0"/>
                <w:sz w:val="18"/>
                <w:szCs w:val="18"/>
              </w:rPr>
            </w:pPr>
            <w:r>
              <w:rPr>
                <w:rFonts w:hint="eastAsia" w:ascii="宋体" w:hAnsi="宋体" w:cs="宋体"/>
                <w:kern w:val="0"/>
                <w:sz w:val="18"/>
                <w:szCs w:val="18"/>
              </w:rPr>
              <w:t>=100%</w:t>
            </w:r>
          </w:p>
        </w:tc>
        <w:tc>
          <w:tcPr>
            <w:tcW w:w="1078" w:type="dxa"/>
            <w:tcBorders>
              <w:top w:val="nil"/>
              <w:left w:val="nil"/>
              <w:bottom w:val="single" w:color="auto" w:sz="4" w:space="0"/>
              <w:right w:val="single" w:color="auto" w:sz="4" w:space="0"/>
            </w:tcBorders>
            <w:shd w:val="clear" w:color="auto" w:fill="auto"/>
            <w:vAlign w:val="center"/>
          </w:tcPr>
          <w:p w14:paraId="774715B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0" w:type="dxa"/>
            <w:tcBorders>
              <w:top w:val="nil"/>
              <w:left w:val="nil"/>
              <w:bottom w:val="single" w:color="auto" w:sz="4" w:space="0"/>
              <w:right w:val="single" w:color="auto" w:sz="4" w:space="0"/>
            </w:tcBorders>
            <w:shd w:val="clear" w:color="auto" w:fill="auto"/>
            <w:vAlign w:val="center"/>
          </w:tcPr>
          <w:p w14:paraId="7D1A19C6">
            <w:pPr>
              <w:widowControl/>
              <w:jc w:val="center"/>
              <w:rPr>
                <w:rFonts w:ascii="宋体" w:hAnsi="宋体" w:cs="宋体"/>
                <w:kern w:val="0"/>
                <w:sz w:val="18"/>
                <w:szCs w:val="18"/>
              </w:rPr>
            </w:pPr>
            <w:r>
              <w:rPr>
                <w:rFonts w:hint="eastAsia" w:ascii="宋体" w:hAnsi="宋体" w:cs="宋体"/>
                <w:kern w:val="0"/>
                <w:sz w:val="18"/>
                <w:szCs w:val="18"/>
              </w:rPr>
              <w:t>-</w:t>
            </w:r>
          </w:p>
        </w:tc>
        <w:tc>
          <w:tcPr>
            <w:tcW w:w="1013" w:type="dxa"/>
            <w:tcBorders>
              <w:top w:val="nil"/>
              <w:left w:val="nil"/>
              <w:bottom w:val="single" w:color="auto" w:sz="4" w:space="0"/>
              <w:right w:val="single" w:color="auto" w:sz="4" w:space="0"/>
            </w:tcBorders>
            <w:shd w:val="clear" w:color="auto" w:fill="auto"/>
            <w:vAlign w:val="center"/>
          </w:tcPr>
          <w:p w14:paraId="6D5BB597">
            <w:pPr>
              <w:widowControl/>
              <w:jc w:val="center"/>
              <w:rPr>
                <w:rFonts w:ascii="宋体" w:hAnsi="宋体" w:cs="宋体"/>
                <w:kern w:val="0"/>
                <w:sz w:val="18"/>
                <w:szCs w:val="18"/>
              </w:rPr>
            </w:pPr>
            <w:r>
              <w:rPr>
                <w:rFonts w:hint="eastAsia" w:ascii="宋体" w:hAnsi="宋体" w:cs="宋体"/>
                <w:kern w:val="0"/>
                <w:sz w:val="18"/>
                <w:szCs w:val="18"/>
              </w:rPr>
              <w:t>6</w:t>
            </w:r>
          </w:p>
        </w:tc>
        <w:tc>
          <w:tcPr>
            <w:tcW w:w="1075" w:type="dxa"/>
            <w:tcBorders>
              <w:top w:val="nil"/>
              <w:left w:val="nil"/>
              <w:bottom w:val="single" w:color="auto" w:sz="4" w:space="0"/>
              <w:right w:val="single" w:color="auto" w:sz="4" w:space="0"/>
            </w:tcBorders>
            <w:shd w:val="clear" w:color="auto" w:fill="auto"/>
            <w:vAlign w:val="center"/>
          </w:tcPr>
          <w:p w14:paraId="72525B0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5C7A775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7B301DF">
        <w:tblPrEx>
          <w:tblCellMar>
            <w:top w:w="0" w:type="dxa"/>
            <w:left w:w="108" w:type="dxa"/>
            <w:bottom w:w="0" w:type="dxa"/>
            <w:right w:w="108" w:type="dxa"/>
          </w:tblCellMar>
        </w:tblPrEx>
        <w:trPr>
          <w:trHeight w:val="400" w:hRule="atLeast"/>
          <w:jc w:val="center"/>
        </w:trPr>
        <w:tc>
          <w:tcPr>
            <w:tcW w:w="940" w:type="dxa"/>
            <w:vMerge w:val="restart"/>
            <w:tcBorders>
              <w:top w:val="nil"/>
              <w:left w:val="single" w:color="auto" w:sz="4" w:space="0"/>
              <w:bottom w:val="single" w:color="auto" w:sz="4" w:space="0"/>
              <w:right w:val="single" w:color="auto" w:sz="4" w:space="0"/>
            </w:tcBorders>
            <w:shd w:val="clear" w:color="auto" w:fill="auto"/>
            <w:vAlign w:val="center"/>
          </w:tcPr>
          <w:p w14:paraId="2D05B499">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49" w:type="dxa"/>
            <w:vMerge w:val="restart"/>
            <w:tcBorders>
              <w:top w:val="nil"/>
              <w:left w:val="single" w:color="auto" w:sz="4" w:space="0"/>
              <w:bottom w:val="single" w:color="auto" w:sz="4" w:space="0"/>
              <w:right w:val="single" w:color="auto" w:sz="4" w:space="0"/>
            </w:tcBorders>
            <w:shd w:val="clear" w:color="auto" w:fill="auto"/>
            <w:vAlign w:val="center"/>
          </w:tcPr>
          <w:p w14:paraId="4EEE0B5A">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67" w:type="dxa"/>
            <w:tcBorders>
              <w:top w:val="nil"/>
              <w:left w:val="nil"/>
              <w:bottom w:val="single" w:color="auto" w:sz="4" w:space="0"/>
              <w:right w:val="single" w:color="auto" w:sz="4" w:space="0"/>
            </w:tcBorders>
            <w:shd w:val="clear" w:color="auto" w:fill="auto"/>
            <w:vAlign w:val="center"/>
          </w:tcPr>
          <w:p w14:paraId="1D365743">
            <w:pPr>
              <w:widowControl/>
              <w:jc w:val="left"/>
              <w:rPr>
                <w:rFonts w:ascii="宋体" w:hAnsi="宋体" w:cs="宋体"/>
                <w:kern w:val="0"/>
                <w:sz w:val="18"/>
                <w:szCs w:val="18"/>
              </w:rPr>
            </w:pPr>
            <w:r>
              <w:rPr>
                <w:rFonts w:hint="eastAsia" w:ascii="宋体" w:hAnsi="宋体" w:cs="宋体"/>
                <w:kern w:val="0"/>
                <w:sz w:val="18"/>
                <w:szCs w:val="18"/>
              </w:rPr>
              <w:t>保障下岗职工安置费</w:t>
            </w:r>
          </w:p>
        </w:tc>
        <w:tc>
          <w:tcPr>
            <w:tcW w:w="1062" w:type="dxa"/>
            <w:tcBorders>
              <w:top w:val="nil"/>
              <w:left w:val="nil"/>
              <w:bottom w:val="single" w:color="auto" w:sz="4" w:space="0"/>
              <w:right w:val="single" w:color="auto" w:sz="4" w:space="0"/>
            </w:tcBorders>
            <w:shd w:val="clear" w:color="auto" w:fill="auto"/>
            <w:vAlign w:val="center"/>
          </w:tcPr>
          <w:p w14:paraId="48BE5777">
            <w:pPr>
              <w:widowControl/>
              <w:jc w:val="center"/>
              <w:rPr>
                <w:rFonts w:ascii="宋体" w:hAnsi="宋体" w:cs="宋体"/>
                <w:kern w:val="0"/>
                <w:sz w:val="18"/>
                <w:szCs w:val="18"/>
              </w:rPr>
            </w:pPr>
            <w:r>
              <w:rPr>
                <w:rFonts w:hint="eastAsia" w:ascii="宋体" w:hAnsi="宋体" w:cs="宋体"/>
                <w:kern w:val="0"/>
                <w:sz w:val="18"/>
                <w:szCs w:val="18"/>
              </w:rPr>
              <w:t>&lt;=5万元</w:t>
            </w:r>
          </w:p>
        </w:tc>
        <w:tc>
          <w:tcPr>
            <w:tcW w:w="1078" w:type="dxa"/>
            <w:tcBorders>
              <w:top w:val="nil"/>
              <w:left w:val="nil"/>
              <w:bottom w:val="single" w:color="auto" w:sz="4" w:space="0"/>
              <w:right w:val="single" w:color="auto" w:sz="4" w:space="0"/>
            </w:tcBorders>
            <w:shd w:val="clear" w:color="auto" w:fill="auto"/>
            <w:vAlign w:val="center"/>
          </w:tcPr>
          <w:p w14:paraId="492E5DE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0" w:type="dxa"/>
            <w:tcBorders>
              <w:top w:val="nil"/>
              <w:left w:val="nil"/>
              <w:bottom w:val="single" w:color="auto" w:sz="4" w:space="0"/>
              <w:right w:val="single" w:color="auto" w:sz="4" w:space="0"/>
            </w:tcBorders>
            <w:shd w:val="clear" w:color="auto" w:fill="auto"/>
            <w:vAlign w:val="center"/>
          </w:tcPr>
          <w:p w14:paraId="12D623F1">
            <w:pPr>
              <w:widowControl/>
              <w:jc w:val="center"/>
              <w:rPr>
                <w:rFonts w:ascii="宋体" w:hAnsi="宋体" w:cs="宋体"/>
                <w:kern w:val="0"/>
                <w:sz w:val="18"/>
                <w:szCs w:val="18"/>
              </w:rPr>
            </w:pPr>
            <w:r>
              <w:rPr>
                <w:rFonts w:hint="eastAsia" w:ascii="宋体" w:hAnsi="宋体" w:cs="宋体"/>
                <w:kern w:val="0"/>
                <w:sz w:val="18"/>
                <w:szCs w:val="18"/>
              </w:rPr>
              <w:t>-</w:t>
            </w:r>
          </w:p>
        </w:tc>
        <w:tc>
          <w:tcPr>
            <w:tcW w:w="1013" w:type="dxa"/>
            <w:tcBorders>
              <w:top w:val="nil"/>
              <w:left w:val="nil"/>
              <w:bottom w:val="single" w:color="auto" w:sz="4" w:space="0"/>
              <w:right w:val="single" w:color="auto" w:sz="4" w:space="0"/>
            </w:tcBorders>
            <w:shd w:val="clear" w:color="auto" w:fill="auto"/>
            <w:vAlign w:val="center"/>
          </w:tcPr>
          <w:p w14:paraId="3C2D9C08">
            <w:pPr>
              <w:widowControl/>
              <w:jc w:val="center"/>
              <w:rPr>
                <w:rFonts w:ascii="宋体" w:hAnsi="宋体" w:cs="宋体"/>
                <w:kern w:val="0"/>
                <w:sz w:val="18"/>
                <w:szCs w:val="18"/>
              </w:rPr>
            </w:pPr>
            <w:r>
              <w:rPr>
                <w:rFonts w:hint="eastAsia" w:ascii="宋体" w:hAnsi="宋体" w:cs="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3CC7C3A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56AAF62D">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1CD90CE">
        <w:tblPrEx>
          <w:tblCellMar>
            <w:top w:w="0" w:type="dxa"/>
            <w:left w:w="108" w:type="dxa"/>
            <w:bottom w:w="0" w:type="dxa"/>
            <w:right w:w="108" w:type="dxa"/>
          </w:tblCellMar>
        </w:tblPrEx>
        <w:trPr>
          <w:trHeight w:val="400"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295BCCF0">
            <w:pPr>
              <w:widowControl/>
              <w:jc w:val="left"/>
              <w:rPr>
                <w:rFonts w:ascii="宋体" w:hAnsi="宋体" w:cs="宋体"/>
                <w:kern w:val="0"/>
                <w:sz w:val="18"/>
                <w:szCs w:val="18"/>
              </w:rPr>
            </w:pPr>
          </w:p>
        </w:tc>
        <w:tc>
          <w:tcPr>
            <w:tcW w:w="1049" w:type="dxa"/>
            <w:vMerge w:val="continue"/>
            <w:tcBorders>
              <w:top w:val="nil"/>
              <w:left w:val="single" w:color="auto" w:sz="4" w:space="0"/>
              <w:bottom w:val="single" w:color="auto" w:sz="4" w:space="0"/>
              <w:right w:val="single" w:color="auto" w:sz="4" w:space="0"/>
            </w:tcBorders>
            <w:vAlign w:val="center"/>
          </w:tcPr>
          <w:p w14:paraId="41D1CFA8">
            <w:pPr>
              <w:widowControl/>
              <w:jc w:val="left"/>
              <w:rPr>
                <w:rFonts w:ascii="宋体" w:hAnsi="宋体" w:cs="宋体"/>
                <w:kern w:val="0"/>
                <w:sz w:val="18"/>
                <w:szCs w:val="18"/>
              </w:rPr>
            </w:pPr>
          </w:p>
        </w:tc>
        <w:tc>
          <w:tcPr>
            <w:tcW w:w="1967" w:type="dxa"/>
            <w:tcBorders>
              <w:top w:val="nil"/>
              <w:left w:val="nil"/>
              <w:bottom w:val="single" w:color="auto" w:sz="4" w:space="0"/>
              <w:right w:val="single" w:color="auto" w:sz="4" w:space="0"/>
            </w:tcBorders>
            <w:shd w:val="clear" w:color="auto" w:fill="auto"/>
            <w:vAlign w:val="center"/>
          </w:tcPr>
          <w:p w14:paraId="291829EA">
            <w:pPr>
              <w:widowControl/>
              <w:jc w:val="left"/>
              <w:rPr>
                <w:rFonts w:ascii="宋体" w:hAnsi="宋体" w:cs="宋体"/>
                <w:kern w:val="0"/>
                <w:sz w:val="18"/>
                <w:szCs w:val="18"/>
              </w:rPr>
            </w:pPr>
            <w:r>
              <w:rPr>
                <w:rFonts w:hint="eastAsia" w:ascii="宋体" w:hAnsi="宋体" w:cs="宋体"/>
                <w:kern w:val="0"/>
                <w:sz w:val="18"/>
                <w:szCs w:val="18"/>
              </w:rPr>
              <w:t>工会活动及福利费</w:t>
            </w:r>
          </w:p>
        </w:tc>
        <w:tc>
          <w:tcPr>
            <w:tcW w:w="1062" w:type="dxa"/>
            <w:tcBorders>
              <w:top w:val="nil"/>
              <w:left w:val="nil"/>
              <w:bottom w:val="single" w:color="auto" w:sz="4" w:space="0"/>
              <w:right w:val="single" w:color="auto" w:sz="4" w:space="0"/>
            </w:tcBorders>
            <w:shd w:val="clear" w:color="auto" w:fill="auto"/>
            <w:vAlign w:val="center"/>
          </w:tcPr>
          <w:p w14:paraId="1F0CAD3B">
            <w:pPr>
              <w:widowControl/>
              <w:jc w:val="center"/>
              <w:rPr>
                <w:rFonts w:ascii="宋体" w:hAnsi="宋体" w:cs="宋体"/>
                <w:kern w:val="0"/>
                <w:sz w:val="18"/>
                <w:szCs w:val="18"/>
              </w:rPr>
            </w:pPr>
            <w:r>
              <w:rPr>
                <w:rFonts w:hint="eastAsia" w:ascii="宋体" w:hAnsi="宋体" w:cs="宋体"/>
                <w:kern w:val="0"/>
                <w:sz w:val="18"/>
                <w:szCs w:val="18"/>
              </w:rPr>
              <w:t>&lt;=2.10万元</w:t>
            </w:r>
          </w:p>
        </w:tc>
        <w:tc>
          <w:tcPr>
            <w:tcW w:w="1078" w:type="dxa"/>
            <w:tcBorders>
              <w:top w:val="nil"/>
              <w:left w:val="nil"/>
              <w:bottom w:val="single" w:color="auto" w:sz="4" w:space="0"/>
              <w:right w:val="single" w:color="auto" w:sz="4" w:space="0"/>
            </w:tcBorders>
            <w:shd w:val="clear" w:color="auto" w:fill="auto"/>
            <w:vAlign w:val="center"/>
          </w:tcPr>
          <w:p w14:paraId="445E854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0" w:type="dxa"/>
            <w:tcBorders>
              <w:top w:val="nil"/>
              <w:left w:val="nil"/>
              <w:bottom w:val="single" w:color="auto" w:sz="4" w:space="0"/>
              <w:right w:val="single" w:color="auto" w:sz="4" w:space="0"/>
            </w:tcBorders>
            <w:shd w:val="clear" w:color="auto" w:fill="auto"/>
            <w:vAlign w:val="center"/>
          </w:tcPr>
          <w:p w14:paraId="792AD9C3">
            <w:pPr>
              <w:widowControl/>
              <w:jc w:val="center"/>
              <w:rPr>
                <w:rFonts w:ascii="宋体" w:hAnsi="宋体" w:cs="宋体"/>
                <w:kern w:val="0"/>
                <w:sz w:val="18"/>
                <w:szCs w:val="18"/>
              </w:rPr>
            </w:pPr>
            <w:r>
              <w:rPr>
                <w:rFonts w:hint="eastAsia" w:ascii="宋体" w:hAnsi="宋体" w:cs="宋体"/>
                <w:kern w:val="0"/>
                <w:sz w:val="18"/>
                <w:szCs w:val="18"/>
              </w:rPr>
              <w:t>-</w:t>
            </w:r>
          </w:p>
        </w:tc>
        <w:tc>
          <w:tcPr>
            <w:tcW w:w="1013" w:type="dxa"/>
            <w:tcBorders>
              <w:top w:val="nil"/>
              <w:left w:val="nil"/>
              <w:bottom w:val="single" w:color="auto" w:sz="4" w:space="0"/>
              <w:right w:val="single" w:color="auto" w:sz="4" w:space="0"/>
            </w:tcBorders>
            <w:shd w:val="clear" w:color="auto" w:fill="auto"/>
            <w:vAlign w:val="center"/>
          </w:tcPr>
          <w:p w14:paraId="7BF11528">
            <w:pPr>
              <w:widowControl/>
              <w:jc w:val="center"/>
              <w:rPr>
                <w:rFonts w:ascii="宋体" w:hAnsi="宋体" w:cs="宋体"/>
                <w:kern w:val="0"/>
                <w:sz w:val="18"/>
                <w:szCs w:val="18"/>
              </w:rPr>
            </w:pPr>
            <w:r>
              <w:rPr>
                <w:rFonts w:hint="eastAsia" w:ascii="宋体" w:hAnsi="宋体" w:cs="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6AC5A18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3AD2BDF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F46F17C">
        <w:tblPrEx>
          <w:tblCellMar>
            <w:top w:w="0" w:type="dxa"/>
            <w:left w:w="108" w:type="dxa"/>
            <w:bottom w:w="0" w:type="dxa"/>
            <w:right w:w="108" w:type="dxa"/>
          </w:tblCellMar>
        </w:tblPrEx>
        <w:trPr>
          <w:trHeight w:val="400" w:hRule="atLeast"/>
          <w:jc w:val="center"/>
        </w:trPr>
        <w:tc>
          <w:tcPr>
            <w:tcW w:w="940" w:type="dxa"/>
            <w:vMerge w:val="restart"/>
            <w:tcBorders>
              <w:top w:val="nil"/>
              <w:left w:val="single" w:color="auto" w:sz="4" w:space="0"/>
              <w:bottom w:val="single" w:color="auto" w:sz="4" w:space="0"/>
              <w:right w:val="single" w:color="auto" w:sz="4" w:space="0"/>
            </w:tcBorders>
            <w:shd w:val="clear" w:color="auto" w:fill="auto"/>
            <w:vAlign w:val="center"/>
          </w:tcPr>
          <w:p w14:paraId="063908E7">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49" w:type="dxa"/>
            <w:vMerge w:val="restart"/>
            <w:tcBorders>
              <w:top w:val="nil"/>
              <w:left w:val="single" w:color="auto" w:sz="4" w:space="0"/>
              <w:bottom w:val="single" w:color="auto" w:sz="4" w:space="0"/>
              <w:right w:val="single" w:color="auto" w:sz="4" w:space="0"/>
            </w:tcBorders>
            <w:shd w:val="clear" w:color="auto" w:fill="auto"/>
            <w:vAlign w:val="center"/>
          </w:tcPr>
          <w:p w14:paraId="55174621">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67" w:type="dxa"/>
            <w:tcBorders>
              <w:top w:val="nil"/>
              <w:left w:val="nil"/>
              <w:bottom w:val="single" w:color="auto" w:sz="4" w:space="0"/>
              <w:right w:val="single" w:color="auto" w:sz="4" w:space="0"/>
            </w:tcBorders>
            <w:shd w:val="clear" w:color="auto" w:fill="auto"/>
            <w:vAlign w:val="center"/>
          </w:tcPr>
          <w:p w14:paraId="78EA5360">
            <w:pPr>
              <w:widowControl/>
              <w:jc w:val="left"/>
              <w:rPr>
                <w:rFonts w:ascii="宋体" w:hAnsi="宋体" w:cs="宋体"/>
                <w:kern w:val="0"/>
                <w:sz w:val="18"/>
                <w:szCs w:val="18"/>
              </w:rPr>
            </w:pPr>
            <w:r>
              <w:rPr>
                <w:rFonts w:hint="eastAsia" w:ascii="宋体" w:hAnsi="宋体" w:cs="宋体"/>
                <w:kern w:val="0"/>
                <w:sz w:val="18"/>
                <w:szCs w:val="18"/>
              </w:rPr>
              <w:t>保护下岗职工权益，促进企业转型升级</w:t>
            </w:r>
          </w:p>
        </w:tc>
        <w:tc>
          <w:tcPr>
            <w:tcW w:w="1062" w:type="dxa"/>
            <w:tcBorders>
              <w:top w:val="nil"/>
              <w:left w:val="nil"/>
              <w:bottom w:val="single" w:color="auto" w:sz="4" w:space="0"/>
              <w:right w:val="single" w:color="auto" w:sz="4" w:space="0"/>
            </w:tcBorders>
            <w:shd w:val="clear" w:color="auto" w:fill="auto"/>
            <w:vAlign w:val="center"/>
          </w:tcPr>
          <w:p w14:paraId="508D7F96">
            <w:pPr>
              <w:widowControl/>
              <w:jc w:val="center"/>
              <w:rPr>
                <w:rFonts w:ascii="宋体" w:hAnsi="宋体" w:cs="宋体"/>
                <w:kern w:val="0"/>
                <w:sz w:val="18"/>
                <w:szCs w:val="18"/>
              </w:rPr>
            </w:pPr>
            <w:r>
              <w:rPr>
                <w:rFonts w:hint="eastAsia" w:ascii="宋体" w:hAnsi="宋体" w:cs="宋体"/>
                <w:kern w:val="0"/>
                <w:sz w:val="18"/>
                <w:szCs w:val="18"/>
              </w:rPr>
              <w:t>效果明显</w:t>
            </w:r>
          </w:p>
        </w:tc>
        <w:tc>
          <w:tcPr>
            <w:tcW w:w="1078" w:type="dxa"/>
            <w:tcBorders>
              <w:top w:val="nil"/>
              <w:left w:val="nil"/>
              <w:bottom w:val="single" w:color="auto" w:sz="4" w:space="0"/>
              <w:right w:val="single" w:color="auto" w:sz="4" w:space="0"/>
            </w:tcBorders>
            <w:shd w:val="clear" w:color="auto" w:fill="auto"/>
            <w:vAlign w:val="center"/>
          </w:tcPr>
          <w:p w14:paraId="5F64851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0" w:type="dxa"/>
            <w:tcBorders>
              <w:top w:val="nil"/>
              <w:left w:val="nil"/>
              <w:bottom w:val="single" w:color="auto" w:sz="4" w:space="0"/>
              <w:right w:val="single" w:color="auto" w:sz="4" w:space="0"/>
            </w:tcBorders>
            <w:shd w:val="clear" w:color="auto" w:fill="auto"/>
            <w:vAlign w:val="center"/>
          </w:tcPr>
          <w:p w14:paraId="2E53B1C2">
            <w:pPr>
              <w:widowControl/>
              <w:jc w:val="center"/>
              <w:rPr>
                <w:rFonts w:ascii="宋体" w:hAnsi="宋体" w:cs="宋体"/>
                <w:kern w:val="0"/>
                <w:sz w:val="18"/>
                <w:szCs w:val="18"/>
              </w:rPr>
            </w:pPr>
            <w:r>
              <w:rPr>
                <w:rFonts w:hint="eastAsia" w:ascii="宋体" w:hAnsi="宋体" w:cs="宋体"/>
                <w:kern w:val="0"/>
                <w:sz w:val="18"/>
                <w:szCs w:val="18"/>
              </w:rPr>
              <w:t>-</w:t>
            </w:r>
          </w:p>
        </w:tc>
        <w:tc>
          <w:tcPr>
            <w:tcW w:w="1013" w:type="dxa"/>
            <w:tcBorders>
              <w:top w:val="nil"/>
              <w:left w:val="nil"/>
              <w:bottom w:val="single" w:color="auto" w:sz="4" w:space="0"/>
              <w:right w:val="single" w:color="auto" w:sz="4" w:space="0"/>
            </w:tcBorders>
            <w:shd w:val="clear" w:color="auto" w:fill="auto"/>
            <w:vAlign w:val="center"/>
          </w:tcPr>
          <w:p w14:paraId="5BD71B7E">
            <w:pPr>
              <w:widowControl/>
              <w:jc w:val="center"/>
              <w:rPr>
                <w:rFonts w:ascii="宋体" w:hAnsi="宋体" w:cs="宋体"/>
                <w:kern w:val="0"/>
                <w:sz w:val="18"/>
                <w:szCs w:val="18"/>
              </w:rPr>
            </w:pPr>
            <w:r>
              <w:rPr>
                <w:rFonts w:hint="eastAsia" w:ascii="宋体" w:hAnsi="宋体" w:cs="宋体"/>
                <w:kern w:val="0"/>
                <w:sz w:val="18"/>
                <w:szCs w:val="18"/>
              </w:rPr>
              <w:t>15</w:t>
            </w:r>
          </w:p>
        </w:tc>
        <w:tc>
          <w:tcPr>
            <w:tcW w:w="1075" w:type="dxa"/>
            <w:tcBorders>
              <w:top w:val="nil"/>
              <w:left w:val="nil"/>
              <w:bottom w:val="single" w:color="auto" w:sz="4" w:space="0"/>
              <w:right w:val="single" w:color="auto" w:sz="4" w:space="0"/>
            </w:tcBorders>
            <w:shd w:val="clear" w:color="auto" w:fill="auto"/>
            <w:vAlign w:val="center"/>
          </w:tcPr>
          <w:p w14:paraId="66469D91">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746" w:type="dxa"/>
            <w:tcBorders>
              <w:top w:val="nil"/>
              <w:left w:val="nil"/>
              <w:bottom w:val="single" w:color="auto" w:sz="4" w:space="0"/>
              <w:right w:val="single" w:color="auto" w:sz="4" w:space="0"/>
            </w:tcBorders>
            <w:shd w:val="clear" w:color="auto" w:fill="auto"/>
            <w:vAlign w:val="center"/>
          </w:tcPr>
          <w:p w14:paraId="3E17B9F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7355DCE">
        <w:tblPrEx>
          <w:tblCellMar>
            <w:top w:w="0" w:type="dxa"/>
            <w:left w:w="108" w:type="dxa"/>
            <w:bottom w:w="0" w:type="dxa"/>
            <w:right w:w="108" w:type="dxa"/>
          </w:tblCellMar>
        </w:tblPrEx>
        <w:trPr>
          <w:trHeight w:val="400"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4FAADBF7">
            <w:pPr>
              <w:widowControl/>
              <w:jc w:val="left"/>
              <w:rPr>
                <w:rFonts w:ascii="宋体" w:hAnsi="宋体" w:cs="宋体"/>
                <w:kern w:val="0"/>
                <w:sz w:val="18"/>
                <w:szCs w:val="18"/>
              </w:rPr>
            </w:pPr>
          </w:p>
        </w:tc>
        <w:tc>
          <w:tcPr>
            <w:tcW w:w="1049" w:type="dxa"/>
            <w:vMerge w:val="continue"/>
            <w:tcBorders>
              <w:top w:val="nil"/>
              <w:left w:val="single" w:color="auto" w:sz="4" w:space="0"/>
              <w:bottom w:val="single" w:color="auto" w:sz="4" w:space="0"/>
              <w:right w:val="single" w:color="auto" w:sz="4" w:space="0"/>
            </w:tcBorders>
            <w:vAlign w:val="center"/>
          </w:tcPr>
          <w:p w14:paraId="68C57C3A">
            <w:pPr>
              <w:widowControl/>
              <w:jc w:val="left"/>
              <w:rPr>
                <w:rFonts w:ascii="宋体" w:hAnsi="宋体" w:cs="宋体"/>
                <w:kern w:val="0"/>
                <w:sz w:val="18"/>
                <w:szCs w:val="18"/>
              </w:rPr>
            </w:pPr>
          </w:p>
        </w:tc>
        <w:tc>
          <w:tcPr>
            <w:tcW w:w="1967" w:type="dxa"/>
            <w:tcBorders>
              <w:top w:val="nil"/>
              <w:left w:val="nil"/>
              <w:bottom w:val="single" w:color="auto" w:sz="4" w:space="0"/>
              <w:right w:val="single" w:color="auto" w:sz="4" w:space="0"/>
            </w:tcBorders>
            <w:shd w:val="clear" w:color="auto" w:fill="auto"/>
            <w:vAlign w:val="center"/>
          </w:tcPr>
          <w:p w14:paraId="7B3BB3AE">
            <w:pPr>
              <w:widowControl/>
              <w:jc w:val="left"/>
              <w:rPr>
                <w:rFonts w:ascii="宋体" w:hAnsi="宋体" w:cs="宋体"/>
                <w:kern w:val="0"/>
                <w:sz w:val="18"/>
                <w:szCs w:val="18"/>
              </w:rPr>
            </w:pPr>
            <w:r>
              <w:rPr>
                <w:rFonts w:hint="eastAsia" w:ascii="宋体" w:hAnsi="宋体" w:cs="宋体"/>
                <w:kern w:val="0"/>
                <w:sz w:val="18"/>
                <w:szCs w:val="18"/>
              </w:rPr>
              <w:t>增强职工凝聚力，向心力</w:t>
            </w:r>
          </w:p>
        </w:tc>
        <w:tc>
          <w:tcPr>
            <w:tcW w:w="1062" w:type="dxa"/>
            <w:tcBorders>
              <w:top w:val="nil"/>
              <w:left w:val="nil"/>
              <w:bottom w:val="single" w:color="auto" w:sz="4" w:space="0"/>
              <w:right w:val="single" w:color="auto" w:sz="4" w:space="0"/>
            </w:tcBorders>
            <w:shd w:val="clear" w:color="auto" w:fill="auto"/>
            <w:vAlign w:val="center"/>
          </w:tcPr>
          <w:p w14:paraId="3C6908A8">
            <w:pPr>
              <w:widowControl/>
              <w:jc w:val="center"/>
              <w:rPr>
                <w:rFonts w:ascii="宋体" w:hAnsi="宋体" w:cs="宋体"/>
                <w:kern w:val="0"/>
                <w:sz w:val="18"/>
                <w:szCs w:val="18"/>
              </w:rPr>
            </w:pPr>
            <w:r>
              <w:rPr>
                <w:rFonts w:hint="eastAsia" w:ascii="宋体" w:hAnsi="宋体" w:cs="宋体"/>
                <w:kern w:val="0"/>
                <w:sz w:val="18"/>
                <w:szCs w:val="18"/>
              </w:rPr>
              <w:t>显著提高</w:t>
            </w:r>
          </w:p>
        </w:tc>
        <w:tc>
          <w:tcPr>
            <w:tcW w:w="1078" w:type="dxa"/>
            <w:tcBorders>
              <w:top w:val="nil"/>
              <w:left w:val="nil"/>
              <w:bottom w:val="single" w:color="auto" w:sz="4" w:space="0"/>
              <w:right w:val="single" w:color="auto" w:sz="4" w:space="0"/>
            </w:tcBorders>
            <w:shd w:val="clear" w:color="auto" w:fill="auto"/>
            <w:vAlign w:val="center"/>
          </w:tcPr>
          <w:p w14:paraId="247DE4F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0" w:type="dxa"/>
            <w:tcBorders>
              <w:top w:val="nil"/>
              <w:left w:val="nil"/>
              <w:bottom w:val="single" w:color="auto" w:sz="4" w:space="0"/>
              <w:right w:val="single" w:color="auto" w:sz="4" w:space="0"/>
            </w:tcBorders>
            <w:shd w:val="clear" w:color="auto" w:fill="auto"/>
            <w:vAlign w:val="center"/>
          </w:tcPr>
          <w:p w14:paraId="0CC643C2">
            <w:pPr>
              <w:widowControl/>
              <w:jc w:val="center"/>
              <w:rPr>
                <w:rFonts w:ascii="宋体" w:hAnsi="宋体" w:cs="宋体"/>
                <w:kern w:val="0"/>
                <w:sz w:val="18"/>
                <w:szCs w:val="18"/>
              </w:rPr>
            </w:pPr>
            <w:r>
              <w:rPr>
                <w:rFonts w:hint="eastAsia" w:ascii="宋体" w:hAnsi="宋体" w:cs="宋体"/>
                <w:kern w:val="0"/>
                <w:sz w:val="18"/>
                <w:szCs w:val="18"/>
              </w:rPr>
              <w:t>-</w:t>
            </w:r>
          </w:p>
        </w:tc>
        <w:tc>
          <w:tcPr>
            <w:tcW w:w="1013" w:type="dxa"/>
            <w:tcBorders>
              <w:top w:val="nil"/>
              <w:left w:val="nil"/>
              <w:bottom w:val="single" w:color="auto" w:sz="4" w:space="0"/>
              <w:right w:val="single" w:color="auto" w:sz="4" w:space="0"/>
            </w:tcBorders>
            <w:shd w:val="clear" w:color="auto" w:fill="auto"/>
            <w:vAlign w:val="center"/>
          </w:tcPr>
          <w:p w14:paraId="2D222366">
            <w:pPr>
              <w:widowControl/>
              <w:jc w:val="center"/>
              <w:rPr>
                <w:rFonts w:ascii="宋体" w:hAnsi="宋体" w:cs="宋体"/>
                <w:kern w:val="0"/>
                <w:sz w:val="18"/>
                <w:szCs w:val="18"/>
              </w:rPr>
            </w:pPr>
            <w:r>
              <w:rPr>
                <w:rFonts w:hint="eastAsia" w:ascii="宋体" w:hAnsi="宋体" w:cs="宋体"/>
                <w:kern w:val="0"/>
                <w:sz w:val="18"/>
                <w:szCs w:val="18"/>
              </w:rPr>
              <w:t>15</w:t>
            </w:r>
          </w:p>
        </w:tc>
        <w:tc>
          <w:tcPr>
            <w:tcW w:w="1075" w:type="dxa"/>
            <w:tcBorders>
              <w:top w:val="nil"/>
              <w:left w:val="nil"/>
              <w:bottom w:val="single" w:color="auto" w:sz="4" w:space="0"/>
              <w:right w:val="single" w:color="auto" w:sz="4" w:space="0"/>
            </w:tcBorders>
            <w:shd w:val="clear" w:color="auto" w:fill="auto"/>
            <w:vAlign w:val="center"/>
          </w:tcPr>
          <w:p w14:paraId="11B4C332">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746" w:type="dxa"/>
            <w:tcBorders>
              <w:top w:val="nil"/>
              <w:left w:val="nil"/>
              <w:bottom w:val="single" w:color="auto" w:sz="4" w:space="0"/>
              <w:right w:val="single" w:color="auto" w:sz="4" w:space="0"/>
            </w:tcBorders>
            <w:shd w:val="clear" w:color="auto" w:fill="auto"/>
            <w:vAlign w:val="center"/>
          </w:tcPr>
          <w:p w14:paraId="5EB0FF0C">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2EF8EEAF">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788A6DE7">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5B2C0C1">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25996FA0">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0A5C19D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A589A0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41A1CF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8D522F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3AA45C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5643AF0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D9F2B5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E4E631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03D9739">
      <w:pPr>
        <w:widowControl/>
        <w:spacing w:line="520" w:lineRule="exact"/>
        <w:jc w:val="left"/>
        <w:rPr>
          <w:rFonts w:ascii="仿宋_GB2312" w:hAnsi="宋体" w:eastAsia="仿宋_GB2312" w:cs="宋体"/>
          <w:kern w:val="0"/>
          <w:sz w:val="32"/>
          <w:szCs w:val="32"/>
        </w:rPr>
      </w:pPr>
    </w:p>
    <w:p w14:paraId="55DF1BF4">
      <w:pPr>
        <w:widowControl/>
        <w:spacing w:line="520" w:lineRule="exact"/>
        <w:jc w:val="left"/>
        <w:rPr>
          <w:rFonts w:ascii="仿宋_GB2312" w:hAnsi="宋体" w:eastAsia="仿宋_GB2312" w:cs="宋体"/>
          <w:kern w:val="0"/>
          <w:sz w:val="32"/>
          <w:szCs w:val="32"/>
        </w:rPr>
      </w:pPr>
    </w:p>
    <w:p w14:paraId="6B404CF6">
      <w:pPr>
        <w:widowControl/>
        <w:spacing w:line="520" w:lineRule="exact"/>
        <w:jc w:val="left"/>
        <w:rPr>
          <w:rFonts w:ascii="仿宋_GB2312" w:hAnsi="宋体" w:eastAsia="仿宋_GB2312" w:cs="宋体"/>
          <w:kern w:val="0"/>
          <w:sz w:val="32"/>
          <w:szCs w:val="32"/>
        </w:rPr>
      </w:pPr>
    </w:p>
    <w:p w14:paraId="1CD5621F">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托克逊县供销合作社联合社</w:t>
      </w:r>
    </w:p>
    <w:p w14:paraId="4121F057">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4E0E12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95F68">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F0DE7E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4F696">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95493C3">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3485A">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C6B63B6">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C23F0">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A2B8EC5">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F9AB9">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84F88B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30384"/>
    <w:rsid w:val="00041139"/>
    <w:rsid w:val="00371825"/>
    <w:rsid w:val="003B2FA8"/>
    <w:rsid w:val="003D22F3"/>
    <w:rsid w:val="006565E2"/>
    <w:rsid w:val="00712454"/>
    <w:rsid w:val="00935CC3"/>
    <w:rsid w:val="00944CBF"/>
    <w:rsid w:val="00961B57"/>
    <w:rsid w:val="00B02D93"/>
    <w:rsid w:val="00BB2A57"/>
    <w:rsid w:val="00BB6389"/>
    <w:rsid w:val="00FE7E50"/>
    <w:rsid w:val="2A137737"/>
    <w:rsid w:val="39C30536"/>
    <w:rsid w:val="3DDC7F8B"/>
    <w:rsid w:val="49B1757A"/>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2107</Words>
  <Characters>2470</Characters>
  <Lines>90</Lines>
  <Paragraphs>25</Paragraphs>
  <TotalTime>1</TotalTime>
  <ScaleCrop>false</ScaleCrop>
  <LinksUpToDate>false</LinksUpToDate>
  <CharactersWithSpaces>2544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淡与漠</cp:lastModifiedBy>
  <dcterms:modified xsi:type="dcterms:W3CDTF">2025-07-12T17:04:53Z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9381111C0D964603B575C15E1DBD47E8_13</vt:lpwstr>
  </property>
  <property fmtid="{D5CDD505-2E9C-101B-9397-08002B2CF9AE}" pid="4" name="KSOTemplateDocerSaveRecord">
    <vt:lpwstr>eyJoZGlkIjoiMTcwMGY5N2M4YzI3ODdkZTMzOGFhZTcwMTk4MTdlMjAiLCJ1c2VySWQiOiI0OTQ1NzM3OTEifQ==</vt:lpwstr>
  </property>
</Properties>
</file>